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A78" w:rsidRPr="007E5017" w:rsidRDefault="006A2A78" w:rsidP="006A2A78">
      <w:pPr>
        <w:jc w:val="center"/>
        <w:rPr>
          <w:b/>
          <w:lang w:val="kk-KZ"/>
        </w:rPr>
      </w:pPr>
      <w:r w:rsidRPr="007E5017">
        <w:rPr>
          <w:b/>
          <w:lang w:val="kk-KZ"/>
        </w:rPr>
        <w:t>ӘЛ-ФАРАБИ АТЫНДАҒЫ ҚАЗАҚ ҰЛТТЫҚ УНИВЕРСИТЕТІ</w:t>
      </w:r>
    </w:p>
    <w:p w:rsidR="006A2A78" w:rsidRDefault="006A2A78" w:rsidP="006A2A78">
      <w:pPr>
        <w:jc w:val="center"/>
        <w:rPr>
          <w:b/>
          <w:lang w:val="kk-KZ"/>
        </w:rPr>
      </w:pPr>
      <w:r w:rsidRPr="007E5017">
        <w:rPr>
          <w:b/>
          <w:lang w:val="kk-KZ"/>
        </w:rPr>
        <w:t>Тарих</w:t>
      </w:r>
      <w:r w:rsidR="006C76AC">
        <w:rPr>
          <w:b/>
          <w:lang w:val="kk-KZ"/>
        </w:rPr>
        <w:t>, археология және этнология</w:t>
      </w:r>
      <w:r w:rsidRPr="007E5017">
        <w:rPr>
          <w:b/>
          <w:lang w:val="kk-KZ"/>
        </w:rPr>
        <w:t xml:space="preserve"> факультеті</w:t>
      </w:r>
    </w:p>
    <w:p w:rsidR="00667654" w:rsidRPr="007E5017" w:rsidRDefault="00667654" w:rsidP="006A2A78">
      <w:pPr>
        <w:jc w:val="center"/>
        <w:rPr>
          <w:b/>
          <w:lang w:val="kk-KZ"/>
        </w:rPr>
      </w:pPr>
    </w:p>
    <w:p w:rsidR="006A2A78" w:rsidRPr="007E5017" w:rsidRDefault="006A2A78" w:rsidP="006A2A78">
      <w:pPr>
        <w:jc w:val="center"/>
        <w:rPr>
          <w:b/>
          <w:lang w:val="kk-KZ"/>
        </w:rPr>
      </w:pPr>
      <w:r>
        <w:rPr>
          <w:b/>
          <w:lang w:val="kk-KZ"/>
        </w:rPr>
        <w:t xml:space="preserve">Қазақстан </w:t>
      </w:r>
      <w:r w:rsidRPr="007E5017">
        <w:rPr>
          <w:b/>
          <w:lang w:val="kk-KZ"/>
        </w:rPr>
        <w:t>тарихы кафедрасы</w:t>
      </w:r>
    </w:p>
    <w:p w:rsidR="006A2A78" w:rsidRPr="007E5017" w:rsidRDefault="006A2A78" w:rsidP="006A2A78">
      <w:pPr>
        <w:pStyle w:val="a5"/>
        <w:jc w:val="center"/>
        <w:rPr>
          <w:rFonts w:ascii="Times New Roman" w:hAnsi="Times New Roman"/>
          <w:b/>
          <w:sz w:val="24"/>
          <w:szCs w:val="24"/>
          <w:lang w:val="kk-KZ"/>
        </w:rPr>
      </w:pPr>
      <w:r w:rsidRPr="007E5017">
        <w:rPr>
          <w:rFonts w:ascii="Times New Roman" w:hAnsi="Times New Roman"/>
          <w:b/>
          <w:sz w:val="24"/>
          <w:szCs w:val="24"/>
          <w:lang w:val="kk-KZ"/>
        </w:rPr>
        <w:t xml:space="preserve">                                  </w:t>
      </w:r>
    </w:p>
    <w:p w:rsidR="006A2A78" w:rsidRPr="007E5017" w:rsidRDefault="006A2A78" w:rsidP="006A2A78">
      <w:pPr>
        <w:pStyle w:val="a5"/>
        <w:jc w:val="center"/>
        <w:rPr>
          <w:rFonts w:ascii="Times New Roman" w:hAnsi="Times New Roman"/>
          <w:b/>
          <w:sz w:val="24"/>
          <w:szCs w:val="24"/>
          <w:lang w:val="kk-KZ"/>
        </w:rPr>
      </w:pPr>
      <w:r w:rsidRPr="007E5017">
        <w:rPr>
          <w:rFonts w:ascii="Times New Roman" w:hAnsi="Times New Roman"/>
          <w:b/>
          <w:sz w:val="24"/>
          <w:szCs w:val="24"/>
          <w:lang w:val="kk-KZ"/>
        </w:rPr>
        <w:t xml:space="preserve">                                                        </w:t>
      </w:r>
    </w:p>
    <w:p w:rsidR="006A2A78" w:rsidRPr="007E5017" w:rsidRDefault="006A2A78" w:rsidP="006A2A78">
      <w:pPr>
        <w:pStyle w:val="a5"/>
        <w:jc w:val="center"/>
        <w:rPr>
          <w:rFonts w:ascii="Times New Roman" w:hAnsi="Times New Roman"/>
          <w:b/>
          <w:sz w:val="24"/>
          <w:szCs w:val="24"/>
          <w:lang w:val="kk-KZ"/>
        </w:rPr>
      </w:pPr>
      <w:r w:rsidRPr="007E5017">
        <w:rPr>
          <w:rFonts w:ascii="Times New Roman" w:hAnsi="Times New Roman"/>
          <w:b/>
          <w:sz w:val="24"/>
          <w:szCs w:val="24"/>
          <w:lang w:val="kk-KZ"/>
        </w:rPr>
        <w:t xml:space="preserve">                                                     </w:t>
      </w:r>
      <w:r>
        <w:rPr>
          <w:rFonts w:ascii="Times New Roman" w:hAnsi="Times New Roman"/>
          <w:b/>
          <w:sz w:val="24"/>
          <w:szCs w:val="24"/>
          <w:lang w:val="kk-KZ"/>
        </w:rPr>
        <w:t xml:space="preserve">        </w:t>
      </w:r>
      <w:r w:rsidRPr="007E5017">
        <w:rPr>
          <w:rFonts w:ascii="Times New Roman" w:hAnsi="Times New Roman"/>
          <w:b/>
          <w:sz w:val="24"/>
          <w:szCs w:val="24"/>
          <w:lang w:val="kk-KZ"/>
        </w:rPr>
        <w:t xml:space="preserve"> Бекітілді</w:t>
      </w:r>
    </w:p>
    <w:p w:rsidR="006A2A78" w:rsidRPr="007E5017" w:rsidRDefault="006A2A78" w:rsidP="006A2A78">
      <w:pPr>
        <w:pStyle w:val="a5"/>
        <w:jc w:val="center"/>
        <w:rPr>
          <w:rFonts w:ascii="Times New Roman" w:hAnsi="Times New Roman"/>
          <w:sz w:val="24"/>
          <w:szCs w:val="24"/>
          <w:lang w:val="kk-KZ"/>
        </w:rPr>
      </w:pPr>
      <w:r>
        <w:rPr>
          <w:rFonts w:ascii="Times New Roman" w:hAnsi="Times New Roman"/>
          <w:sz w:val="24"/>
          <w:szCs w:val="24"/>
          <w:lang w:val="kk-KZ"/>
        </w:rPr>
        <w:t xml:space="preserve">                                                               </w:t>
      </w:r>
      <w:r w:rsidRPr="007E5017">
        <w:rPr>
          <w:rFonts w:ascii="Times New Roman" w:hAnsi="Times New Roman"/>
          <w:sz w:val="24"/>
          <w:szCs w:val="24"/>
          <w:lang w:val="kk-KZ"/>
        </w:rPr>
        <w:t xml:space="preserve">Факультеттің </w:t>
      </w:r>
      <w:r>
        <w:rPr>
          <w:rFonts w:ascii="Times New Roman" w:hAnsi="Times New Roman"/>
          <w:sz w:val="24"/>
          <w:szCs w:val="24"/>
          <w:lang w:val="kk-KZ"/>
        </w:rPr>
        <w:t xml:space="preserve">   </w:t>
      </w:r>
      <w:r w:rsidRPr="007E5017">
        <w:rPr>
          <w:rFonts w:ascii="Times New Roman" w:hAnsi="Times New Roman"/>
          <w:sz w:val="24"/>
          <w:szCs w:val="24"/>
          <w:lang w:val="kk-KZ"/>
        </w:rPr>
        <w:t>Ғылыми</w:t>
      </w:r>
      <w:r>
        <w:rPr>
          <w:rFonts w:ascii="Times New Roman" w:hAnsi="Times New Roman"/>
          <w:sz w:val="24"/>
          <w:szCs w:val="24"/>
          <w:lang w:val="kk-KZ"/>
        </w:rPr>
        <w:t xml:space="preserve">   </w:t>
      </w:r>
      <w:r w:rsidRPr="007E5017">
        <w:rPr>
          <w:rFonts w:ascii="Times New Roman" w:hAnsi="Times New Roman"/>
          <w:sz w:val="24"/>
          <w:szCs w:val="24"/>
          <w:lang w:val="kk-KZ"/>
        </w:rPr>
        <w:t xml:space="preserve"> кеңесінің</w:t>
      </w:r>
      <w:r>
        <w:rPr>
          <w:rFonts w:ascii="Times New Roman" w:hAnsi="Times New Roman"/>
          <w:sz w:val="24"/>
          <w:szCs w:val="24"/>
          <w:lang w:val="kk-KZ"/>
        </w:rPr>
        <w:t xml:space="preserve">  </w:t>
      </w:r>
      <w:r w:rsidRPr="007E5017">
        <w:rPr>
          <w:rFonts w:ascii="Times New Roman" w:hAnsi="Times New Roman"/>
          <w:sz w:val="24"/>
          <w:szCs w:val="24"/>
          <w:lang w:val="kk-KZ"/>
        </w:rPr>
        <w:t xml:space="preserve"> мәжілісінде</w:t>
      </w:r>
    </w:p>
    <w:p w:rsidR="00CC0AC6" w:rsidRPr="007E5017" w:rsidRDefault="006A2A78" w:rsidP="00CC0AC6">
      <w:pPr>
        <w:pStyle w:val="a5"/>
        <w:jc w:val="center"/>
        <w:rPr>
          <w:rFonts w:ascii="Times New Roman" w:hAnsi="Times New Roman"/>
          <w:sz w:val="24"/>
          <w:szCs w:val="24"/>
          <w:lang w:val="kk-KZ"/>
        </w:rPr>
      </w:pPr>
      <w:r w:rsidRPr="007E5017">
        <w:rPr>
          <w:rFonts w:ascii="Times New Roman" w:hAnsi="Times New Roman"/>
          <w:sz w:val="24"/>
          <w:szCs w:val="24"/>
          <w:lang w:val="kk-KZ"/>
        </w:rPr>
        <w:t xml:space="preserve">                                                  </w:t>
      </w:r>
      <w:r>
        <w:rPr>
          <w:rFonts w:ascii="Times New Roman" w:hAnsi="Times New Roman"/>
          <w:sz w:val="24"/>
          <w:szCs w:val="24"/>
          <w:lang w:val="kk-KZ"/>
        </w:rPr>
        <w:t xml:space="preserve">          </w:t>
      </w:r>
      <w:r w:rsidR="00CC0AC6">
        <w:rPr>
          <w:rFonts w:ascii="Times New Roman" w:hAnsi="Times New Roman"/>
          <w:sz w:val="24"/>
          <w:szCs w:val="24"/>
          <w:lang w:val="kk-KZ"/>
        </w:rPr>
        <w:t xml:space="preserve">  201</w:t>
      </w:r>
      <w:r w:rsidR="00163E50" w:rsidRPr="00163E50">
        <w:rPr>
          <w:rFonts w:ascii="Times New Roman" w:hAnsi="Times New Roman"/>
          <w:sz w:val="24"/>
          <w:szCs w:val="24"/>
          <w:lang w:val="kk-KZ"/>
        </w:rPr>
        <w:t>5</w:t>
      </w:r>
      <w:r w:rsidR="00CC0AC6">
        <w:rPr>
          <w:rFonts w:ascii="Times New Roman" w:hAnsi="Times New Roman"/>
          <w:sz w:val="24"/>
          <w:szCs w:val="24"/>
          <w:lang w:val="kk-KZ"/>
        </w:rPr>
        <w:t xml:space="preserve"> ж.   « </w:t>
      </w:r>
      <w:r w:rsidR="00163E50" w:rsidRPr="00686914">
        <w:rPr>
          <w:rFonts w:ascii="Times New Roman" w:hAnsi="Times New Roman"/>
          <w:sz w:val="24"/>
          <w:szCs w:val="24"/>
          <w:lang w:val="kk-KZ"/>
        </w:rPr>
        <w:t xml:space="preserve"> </w:t>
      </w:r>
      <w:r w:rsidR="00686914" w:rsidRPr="00686914">
        <w:rPr>
          <w:rFonts w:ascii="Times New Roman" w:hAnsi="Times New Roman"/>
          <w:sz w:val="24"/>
          <w:szCs w:val="24"/>
          <w:lang w:val="kk-KZ"/>
        </w:rPr>
        <w:t>24</w:t>
      </w:r>
      <w:r w:rsidR="00CC0AC6">
        <w:rPr>
          <w:rFonts w:ascii="Times New Roman" w:hAnsi="Times New Roman"/>
          <w:sz w:val="24"/>
          <w:szCs w:val="24"/>
          <w:lang w:val="kk-KZ"/>
        </w:rPr>
        <w:t xml:space="preserve">_»  </w:t>
      </w:r>
      <w:r w:rsidR="00686914" w:rsidRPr="00FA5D2F">
        <w:rPr>
          <w:rFonts w:ascii="Times New Roman" w:hAnsi="Times New Roman"/>
          <w:sz w:val="24"/>
          <w:szCs w:val="24"/>
        </w:rPr>
        <w:t>06</w:t>
      </w:r>
      <w:r w:rsidR="00CC0AC6">
        <w:rPr>
          <w:rFonts w:ascii="Times New Roman" w:hAnsi="Times New Roman"/>
          <w:sz w:val="24"/>
          <w:szCs w:val="24"/>
          <w:lang w:val="kk-KZ"/>
        </w:rPr>
        <w:t xml:space="preserve">   хаттама  № _</w:t>
      </w:r>
      <w:r w:rsidR="00686914" w:rsidRPr="00FA5D2F">
        <w:rPr>
          <w:rFonts w:ascii="Times New Roman" w:hAnsi="Times New Roman"/>
          <w:sz w:val="24"/>
          <w:szCs w:val="24"/>
        </w:rPr>
        <w:t>43</w:t>
      </w:r>
      <w:r w:rsidR="00CC0AC6">
        <w:rPr>
          <w:rFonts w:ascii="Times New Roman" w:hAnsi="Times New Roman"/>
          <w:sz w:val="24"/>
          <w:szCs w:val="24"/>
          <w:lang w:val="kk-KZ"/>
        </w:rPr>
        <w:t>_</w:t>
      </w:r>
    </w:p>
    <w:p w:rsidR="006A2A78" w:rsidRPr="00163E50" w:rsidRDefault="006A2A78" w:rsidP="00CC0AC6">
      <w:pPr>
        <w:pStyle w:val="a5"/>
        <w:jc w:val="center"/>
        <w:rPr>
          <w:rFonts w:ascii="Times New Roman" w:hAnsi="Times New Roman"/>
          <w:sz w:val="24"/>
          <w:szCs w:val="24"/>
          <w:lang w:val="kk-KZ"/>
        </w:rPr>
      </w:pPr>
      <w:r w:rsidRPr="007E5017">
        <w:rPr>
          <w:rFonts w:ascii="Times New Roman" w:hAnsi="Times New Roman"/>
          <w:sz w:val="24"/>
          <w:szCs w:val="24"/>
          <w:lang w:val="kk-KZ"/>
        </w:rPr>
        <w:t xml:space="preserve">     </w:t>
      </w:r>
      <w:r>
        <w:rPr>
          <w:rFonts w:ascii="Times New Roman" w:hAnsi="Times New Roman"/>
          <w:sz w:val="24"/>
          <w:szCs w:val="24"/>
          <w:lang w:val="kk-KZ"/>
        </w:rPr>
        <w:t xml:space="preserve">   </w:t>
      </w:r>
      <w:r w:rsidR="00CC0AC6">
        <w:rPr>
          <w:rFonts w:ascii="Times New Roman" w:hAnsi="Times New Roman"/>
          <w:sz w:val="24"/>
          <w:szCs w:val="24"/>
          <w:lang w:val="kk-KZ"/>
        </w:rPr>
        <w:t xml:space="preserve">                                                       </w:t>
      </w:r>
      <w:r>
        <w:rPr>
          <w:rFonts w:ascii="Times New Roman" w:hAnsi="Times New Roman"/>
          <w:sz w:val="24"/>
          <w:szCs w:val="24"/>
          <w:lang w:val="kk-KZ"/>
        </w:rPr>
        <w:t xml:space="preserve">   </w:t>
      </w:r>
      <w:r w:rsidRPr="007E5017">
        <w:rPr>
          <w:rFonts w:ascii="Times New Roman" w:hAnsi="Times New Roman"/>
          <w:sz w:val="24"/>
          <w:szCs w:val="24"/>
          <w:lang w:val="kk-KZ"/>
        </w:rPr>
        <w:t>Факуль</w:t>
      </w:r>
      <w:r>
        <w:rPr>
          <w:rFonts w:ascii="Times New Roman" w:hAnsi="Times New Roman"/>
          <w:sz w:val="24"/>
          <w:szCs w:val="24"/>
          <w:lang w:val="kk-KZ"/>
        </w:rPr>
        <w:t xml:space="preserve">тет деканы __________ </w:t>
      </w:r>
      <w:r w:rsidR="00163E50">
        <w:rPr>
          <w:rFonts w:ascii="Times New Roman" w:hAnsi="Times New Roman"/>
          <w:sz w:val="24"/>
          <w:szCs w:val="24"/>
        </w:rPr>
        <w:t>А</w:t>
      </w:r>
      <w:r w:rsidR="00163E50">
        <w:rPr>
          <w:rFonts w:ascii="Times New Roman" w:hAnsi="Times New Roman"/>
          <w:sz w:val="24"/>
          <w:szCs w:val="24"/>
          <w:lang w:val="kk-KZ"/>
        </w:rPr>
        <w:t>.Қ.Жұмаділ</w:t>
      </w:r>
    </w:p>
    <w:p w:rsidR="006A2A78" w:rsidRPr="007E5017" w:rsidRDefault="006A2A78" w:rsidP="006A2A78">
      <w:pPr>
        <w:pStyle w:val="a5"/>
        <w:jc w:val="right"/>
        <w:rPr>
          <w:rFonts w:ascii="Times New Roman" w:hAnsi="Times New Roman"/>
          <w:sz w:val="24"/>
          <w:szCs w:val="24"/>
          <w:lang w:val="kk-KZ"/>
        </w:rPr>
      </w:pPr>
    </w:p>
    <w:p w:rsidR="005E690D" w:rsidRDefault="005E690D" w:rsidP="005E690D">
      <w:pPr>
        <w:pStyle w:val="a5"/>
        <w:jc w:val="right"/>
        <w:rPr>
          <w:rFonts w:ascii="Times New Roman" w:hAnsi="Times New Roman"/>
          <w:sz w:val="24"/>
          <w:szCs w:val="24"/>
          <w:lang w:val="kk-KZ"/>
        </w:rPr>
      </w:pPr>
    </w:p>
    <w:p w:rsidR="005E690D" w:rsidRDefault="005E690D" w:rsidP="005E690D">
      <w:pPr>
        <w:pStyle w:val="a5"/>
        <w:jc w:val="center"/>
        <w:rPr>
          <w:rFonts w:ascii="Times New Roman" w:hAnsi="Times New Roman"/>
          <w:sz w:val="24"/>
          <w:szCs w:val="24"/>
          <w:lang w:val="kk-KZ"/>
        </w:rPr>
      </w:pPr>
    </w:p>
    <w:p w:rsidR="008F6978" w:rsidRPr="00662E6C" w:rsidRDefault="008F6978" w:rsidP="006A371C">
      <w:pPr>
        <w:pStyle w:val="a5"/>
        <w:jc w:val="center"/>
        <w:rPr>
          <w:rFonts w:ascii="Times New Roman" w:hAnsi="Times New Roman"/>
          <w:b/>
          <w:sz w:val="24"/>
          <w:szCs w:val="24"/>
          <w:lang w:val="kk-KZ"/>
        </w:rPr>
      </w:pPr>
      <w:r w:rsidRPr="00662E6C">
        <w:rPr>
          <w:rFonts w:ascii="Times New Roman" w:hAnsi="Times New Roman"/>
          <w:b/>
          <w:sz w:val="24"/>
          <w:szCs w:val="24"/>
          <w:lang w:val="kk-KZ"/>
        </w:rPr>
        <w:t xml:space="preserve"> </w:t>
      </w:r>
      <w:r w:rsidR="006A371C">
        <w:rPr>
          <w:rFonts w:ascii="Times New Roman" w:hAnsi="Times New Roman"/>
          <w:b/>
          <w:sz w:val="24"/>
          <w:szCs w:val="24"/>
          <w:lang w:val="kk-KZ"/>
        </w:rPr>
        <w:t>«</w:t>
      </w:r>
      <w:r w:rsidR="00662E6C" w:rsidRPr="00662E6C">
        <w:rPr>
          <w:rFonts w:ascii="Times New Roman" w:hAnsi="Times New Roman"/>
          <w:b/>
          <w:sz w:val="24"/>
          <w:szCs w:val="24"/>
          <w:lang w:val="kk-KZ"/>
        </w:rPr>
        <w:t>5В0</w:t>
      </w:r>
      <w:r w:rsidR="00163E50">
        <w:rPr>
          <w:rFonts w:ascii="Times New Roman" w:hAnsi="Times New Roman"/>
          <w:b/>
          <w:sz w:val="24"/>
          <w:szCs w:val="24"/>
          <w:lang w:val="kk-KZ"/>
        </w:rPr>
        <w:t>20300</w:t>
      </w:r>
      <w:r w:rsidR="00662E6C" w:rsidRPr="00662E6C">
        <w:rPr>
          <w:rFonts w:ascii="Times New Roman" w:hAnsi="Times New Roman"/>
          <w:b/>
          <w:sz w:val="24"/>
          <w:szCs w:val="24"/>
          <w:lang w:val="kk-KZ"/>
        </w:rPr>
        <w:t xml:space="preserve"> </w:t>
      </w:r>
      <w:r w:rsidR="006A371C">
        <w:rPr>
          <w:rFonts w:ascii="Times New Roman" w:hAnsi="Times New Roman"/>
          <w:b/>
          <w:sz w:val="24"/>
          <w:szCs w:val="24"/>
          <w:lang w:val="kk-KZ"/>
        </w:rPr>
        <w:t>–</w:t>
      </w:r>
      <w:r w:rsidR="00662E6C" w:rsidRPr="00662E6C">
        <w:rPr>
          <w:rFonts w:ascii="Times New Roman" w:hAnsi="Times New Roman"/>
          <w:b/>
          <w:sz w:val="24"/>
          <w:szCs w:val="24"/>
          <w:lang w:val="kk-KZ"/>
        </w:rPr>
        <w:t xml:space="preserve"> Тарих</w:t>
      </w:r>
      <w:r w:rsidR="006A371C">
        <w:rPr>
          <w:rFonts w:ascii="Times New Roman" w:hAnsi="Times New Roman"/>
          <w:b/>
          <w:sz w:val="24"/>
          <w:szCs w:val="24"/>
          <w:lang w:val="kk-KZ"/>
        </w:rPr>
        <w:t>»</w:t>
      </w:r>
      <w:r w:rsidR="006A371C" w:rsidRPr="006A371C">
        <w:rPr>
          <w:rFonts w:ascii="Times New Roman" w:hAnsi="Times New Roman"/>
          <w:b/>
          <w:sz w:val="24"/>
          <w:szCs w:val="24"/>
          <w:lang w:val="kk-KZ"/>
        </w:rPr>
        <w:t xml:space="preserve"> </w:t>
      </w:r>
      <w:r w:rsidR="006A371C">
        <w:rPr>
          <w:rFonts w:ascii="Times New Roman" w:hAnsi="Times New Roman"/>
          <w:b/>
          <w:sz w:val="24"/>
          <w:szCs w:val="24"/>
          <w:lang w:val="kk-KZ"/>
        </w:rPr>
        <w:t>мамандығы</w:t>
      </w:r>
    </w:p>
    <w:p w:rsidR="005E690D" w:rsidRPr="00662E6C" w:rsidRDefault="005E690D" w:rsidP="005E690D">
      <w:pPr>
        <w:pStyle w:val="a5"/>
        <w:jc w:val="center"/>
        <w:rPr>
          <w:rFonts w:ascii="Times New Roman" w:hAnsi="Times New Roman"/>
          <w:b/>
          <w:sz w:val="24"/>
          <w:szCs w:val="24"/>
          <w:lang w:val="kk-KZ"/>
        </w:rPr>
      </w:pPr>
    </w:p>
    <w:p w:rsidR="006A2A78" w:rsidRDefault="006A2A78" w:rsidP="005E690D">
      <w:pPr>
        <w:pStyle w:val="a5"/>
        <w:jc w:val="center"/>
        <w:rPr>
          <w:rFonts w:ascii="Times New Roman" w:hAnsi="Times New Roman"/>
          <w:sz w:val="24"/>
          <w:szCs w:val="24"/>
          <w:lang w:val="kk-KZ"/>
        </w:rPr>
      </w:pPr>
    </w:p>
    <w:p w:rsidR="005E690D" w:rsidRDefault="005E690D" w:rsidP="005E690D">
      <w:pPr>
        <w:pStyle w:val="a5"/>
        <w:jc w:val="center"/>
        <w:rPr>
          <w:rFonts w:ascii="Times New Roman" w:hAnsi="Times New Roman"/>
          <w:b/>
          <w:sz w:val="24"/>
          <w:szCs w:val="24"/>
          <w:lang w:val="kk-KZ"/>
        </w:rPr>
      </w:pPr>
      <w:r w:rsidRPr="006A2A78">
        <w:rPr>
          <w:rFonts w:ascii="Times New Roman" w:hAnsi="Times New Roman"/>
          <w:b/>
          <w:sz w:val="24"/>
          <w:szCs w:val="24"/>
          <w:lang w:val="kk-KZ"/>
        </w:rPr>
        <w:t>СИЛЛАБУС</w:t>
      </w:r>
    </w:p>
    <w:p w:rsidR="006A2A78" w:rsidRPr="006A2A78" w:rsidRDefault="006A2A78" w:rsidP="005E690D">
      <w:pPr>
        <w:pStyle w:val="a5"/>
        <w:jc w:val="center"/>
        <w:rPr>
          <w:rFonts w:ascii="Times New Roman" w:hAnsi="Times New Roman"/>
          <w:b/>
          <w:sz w:val="24"/>
          <w:szCs w:val="24"/>
          <w:lang w:val="kk-KZ"/>
        </w:rPr>
      </w:pPr>
    </w:p>
    <w:p w:rsidR="006A371C" w:rsidRDefault="008F6978" w:rsidP="006A2A78">
      <w:pPr>
        <w:jc w:val="center"/>
        <w:rPr>
          <w:b/>
          <w:lang w:val="kk-KZ"/>
        </w:rPr>
      </w:pPr>
      <w:r w:rsidRPr="00297623">
        <w:rPr>
          <w:b/>
          <w:lang w:val="kk-KZ"/>
        </w:rPr>
        <w:t>Негізгі міндетті (</w:t>
      </w:r>
      <w:r w:rsidR="00297623" w:rsidRPr="00297623">
        <w:rPr>
          <w:b/>
          <w:lang w:val="kk-KZ"/>
        </w:rPr>
        <w:t>ОПД</w:t>
      </w:r>
      <w:r w:rsidRPr="00297623">
        <w:rPr>
          <w:b/>
          <w:lang w:val="kk-KZ"/>
        </w:rPr>
        <w:t>)</w:t>
      </w:r>
      <w:r>
        <w:rPr>
          <w:b/>
          <w:lang w:val="kk-KZ"/>
        </w:rPr>
        <w:t xml:space="preserve"> </w:t>
      </w:r>
    </w:p>
    <w:p w:rsidR="005E690D" w:rsidRPr="006A2A78" w:rsidRDefault="006A371C" w:rsidP="006A2A78">
      <w:pPr>
        <w:jc w:val="center"/>
        <w:rPr>
          <w:b/>
          <w:lang w:val="kk-KZ"/>
        </w:rPr>
      </w:pPr>
      <w:r w:rsidRPr="00E37BD1">
        <w:rPr>
          <w:b/>
          <w:lang w:val="kk-KZ"/>
        </w:rPr>
        <w:t xml:space="preserve">KKT 4312 </w:t>
      </w:r>
      <w:r w:rsidR="00CC0AC6">
        <w:rPr>
          <w:b/>
          <w:lang w:val="kk-KZ"/>
        </w:rPr>
        <w:t>Кеңестік Қазақстан тарихы</w:t>
      </w:r>
    </w:p>
    <w:p w:rsidR="005E690D" w:rsidRPr="006A2A78" w:rsidRDefault="00163E50" w:rsidP="005E690D">
      <w:pPr>
        <w:pStyle w:val="a5"/>
        <w:jc w:val="center"/>
        <w:rPr>
          <w:rFonts w:ascii="Times New Roman" w:hAnsi="Times New Roman"/>
          <w:sz w:val="24"/>
          <w:szCs w:val="24"/>
          <w:lang w:val="kk-KZ"/>
        </w:rPr>
      </w:pPr>
      <w:r>
        <w:rPr>
          <w:rFonts w:ascii="Times New Roman" w:hAnsi="Times New Roman"/>
          <w:sz w:val="24"/>
          <w:szCs w:val="24"/>
          <w:lang w:val="kk-KZ"/>
        </w:rPr>
        <w:t>3</w:t>
      </w:r>
      <w:r w:rsidR="005E690D" w:rsidRPr="006A2A78">
        <w:rPr>
          <w:rFonts w:ascii="Times New Roman" w:hAnsi="Times New Roman"/>
          <w:sz w:val="24"/>
          <w:szCs w:val="24"/>
          <w:lang w:val="kk-KZ"/>
        </w:rPr>
        <w:t xml:space="preserve">-курс, қазақ бөлімі, </w:t>
      </w:r>
      <w:r w:rsidR="008F6978" w:rsidRPr="006A2A78">
        <w:rPr>
          <w:rFonts w:ascii="Times New Roman" w:hAnsi="Times New Roman"/>
          <w:sz w:val="24"/>
          <w:szCs w:val="24"/>
          <w:lang w:val="kk-KZ"/>
        </w:rPr>
        <w:t>семестр</w:t>
      </w:r>
      <w:r w:rsidR="008F6978">
        <w:rPr>
          <w:rFonts w:ascii="Times New Roman" w:hAnsi="Times New Roman"/>
          <w:sz w:val="24"/>
          <w:szCs w:val="24"/>
          <w:lang w:val="kk-KZ"/>
        </w:rPr>
        <w:t>і</w:t>
      </w:r>
      <w:r w:rsidR="008F6978" w:rsidRPr="006A2A78">
        <w:rPr>
          <w:rFonts w:ascii="Times New Roman" w:hAnsi="Times New Roman"/>
          <w:sz w:val="24"/>
          <w:szCs w:val="24"/>
          <w:lang w:val="kk-KZ"/>
        </w:rPr>
        <w:t xml:space="preserve"> </w:t>
      </w:r>
      <w:r w:rsidR="005E690D" w:rsidRPr="006A2A78">
        <w:rPr>
          <w:rFonts w:ascii="Times New Roman" w:hAnsi="Times New Roman"/>
          <w:sz w:val="24"/>
          <w:szCs w:val="24"/>
          <w:lang w:val="kk-KZ"/>
        </w:rPr>
        <w:t>күзгі, 3 кредит</w:t>
      </w:r>
    </w:p>
    <w:p w:rsidR="005E690D" w:rsidRPr="006A2A78" w:rsidRDefault="005E690D" w:rsidP="005E690D">
      <w:pPr>
        <w:pStyle w:val="a5"/>
        <w:rPr>
          <w:rFonts w:ascii="Times New Roman" w:hAnsi="Times New Roman"/>
          <w:b/>
          <w:sz w:val="24"/>
          <w:szCs w:val="24"/>
          <w:lang w:val="kk-KZ"/>
        </w:rPr>
      </w:pPr>
    </w:p>
    <w:p w:rsidR="005E690D" w:rsidRDefault="005E690D" w:rsidP="005E690D">
      <w:pPr>
        <w:rPr>
          <w:b/>
          <w:lang w:val="kk-KZ"/>
        </w:rPr>
      </w:pPr>
    </w:p>
    <w:p w:rsidR="006A2A78" w:rsidRDefault="006A2A78" w:rsidP="005E690D">
      <w:pPr>
        <w:rPr>
          <w:b/>
          <w:lang w:val="kk-KZ"/>
        </w:rPr>
      </w:pPr>
    </w:p>
    <w:p w:rsidR="006A2A78" w:rsidRDefault="006A2A78" w:rsidP="005E690D">
      <w:pPr>
        <w:rPr>
          <w:b/>
          <w:lang w:val="kk-KZ"/>
        </w:rPr>
      </w:pPr>
    </w:p>
    <w:p w:rsidR="006A2A78" w:rsidRDefault="006A2A78" w:rsidP="005E690D">
      <w:pPr>
        <w:rPr>
          <w:b/>
          <w:lang w:val="kk-KZ"/>
        </w:rPr>
      </w:pPr>
    </w:p>
    <w:p w:rsidR="006A2A78" w:rsidRDefault="006A2A78" w:rsidP="005E690D">
      <w:pPr>
        <w:rPr>
          <w:b/>
          <w:lang w:val="kk-KZ"/>
        </w:rPr>
      </w:pPr>
    </w:p>
    <w:p w:rsidR="006A2A78" w:rsidRDefault="006A2A78" w:rsidP="005E690D">
      <w:pPr>
        <w:rPr>
          <w:b/>
          <w:lang w:val="kk-KZ"/>
        </w:rPr>
      </w:pPr>
    </w:p>
    <w:p w:rsidR="006A371C" w:rsidRPr="00F7365B" w:rsidRDefault="006A371C" w:rsidP="006A371C">
      <w:pPr>
        <w:spacing w:line="20" w:lineRule="atLeast"/>
        <w:jc w:val="both"/>
        <w:rPr>
          <w:b/>
          <w:lang w:val="kk-KZ"/>
        </w:rPr>
      </w:pPr>
      <w:r w:rsidRPr="00F7365B">
        <w:rPr>
          <w:b/>
          <w:lang w:val="kk-KZ"/>
        </w:rPr>
        <w:t xml:space="preserve">Дәріскер:  </w:t>
      </w:r>
    </w:p>
    <w:p w:rsidR="006A371C" w:rsidRPr="006A371C" w:rsidRDefault="006A371C" w:rsidP="006A371C">
      <w:pPr>
        <w:spacing w:line="20" w:lineRule="atLeast"/>
        <w:jc w:val="both"/>
        <w:rPr>
          <w:lang w:val="kk-KZ"/>
        </w:rPr>
      </w:pPr>
      <w:r w:rsidRPr="006A371C">
        <w:rPr>
          <w:lang w:val="kk-KZ"/>
        </w:rPr>
        <w:t>т.ғ.д., профессор Қаражан Қуаныш Сүлейменұлы</w:t>
      </w:r>
    </w:p>
    <w:p w:rsidR="006A371C" w:rsidRDefault="006A371C" w:rsidP="006A371C">
      <w:pPr>
        <w:rPr>
          <w:lang w:val="kk-KZ"/>
        </w:rPr>
      </w:pPr>
      <w:r>
        <w:rPr>
          <w:lang w:val="kk-KZ"/>
        </w:rPr>
        <w:t>Телефон: 377 33 38, 12-87.</w:t>
      </w:r>
    </w:p>
    <w:p w:rsidR="006A371C" w:rsidRDefault="006A371C" w:rsidP="006A371C">
      <w:pPr>
        <w:rPr>
          <w:lang w:val="kk-KZ"/>
        </w:rPr>
      </w:pPr>
      <w:r>
        <w:rPr>
          <w:lang w:val="kk-KZ"/>
        </w:rPr>
        <w:t>3-ші оқу ғимараты, каб.:  4/6.</w:t>
      </w:r>
    </w:p>
    <w:p w:rsidR="006A371C" w:rsidRPr="00F7365B" w:rsidRDefault="006A371C" w:rsidP="006A371C">
      <w:pPr>
        <w:spacing w:line="20" w:lineRule="atLeast"/>
        <w:jc w:val="both"/>
        <w:rPr>
          <w:b/>
          <w:lang w:val="kk-KZ"/>
        </w:rPr>
      </w:pPr>
      <w:r w:rsidRPr="00F7365B">
        <w:rPr>
          <w:b/>
          <w:lang w:val="kk-KZ"/>
        </w:rPr>
        <w:t xml:space="preserve">Оқытушы (практикалық, семинар, зертханалық сабақтар): </w:t>
      </w:r>
    </w:p>
    <w:p w:rsidR="006A371C" w:rsidRPr="006A371C" w:rsidRDefault="006A371C" w:rsidP="006A371C">
      <w:pPr>
        <w:spacing w:line="20" w:lineRule="atLeast"/>
        <w:jc w:val="both"/>
        <w:rPr>
          <w:lang w:val="kk-KZ"/>
        </w:rPr>
      </w:pPr>
      <w:r w:rsidRPr="006A371C">
        <w:rPr>
          <w:lang w:val="kk-KZ"/>
        </w:rPr>
        <w:t>т</w:t>
      </w:r>
      <w:r w:rsidR="00960BDC">
        <w:rPr>
          <w:lang w:val="kk-KZ"/>
        </w:rPr>
        <w:t>.ғ.д., профессор Құмғанбаев Жандос Жұмалбекұлы</w:t>
      </w:r>
    </w:p>
    <w:p w:rsidR="006A371C" w:rsidRDefault="006A371C" w:rsidP="006A371C">
      <w:pPr>
        <w:rPr>
          <w:lang w:val="kk-KZ"/>
        </w:rPr>
      </w:pPr>
      <w:r>
        <w:rPr>
          <w:lang w:val="kk-KZ"/>
        </w:rPr>
        <w:t>Телефон: 377 33 38, 12-87.</w:t>
      </w:r>
    </w:p>
    <w:p w:rsidR="006A371C" w:rsidRDefault="006A371C" w:rsidP="006A371C">
      <w:pPr>
        <w:rPr>
          <w:lang w:val="kk-KZ"/>
        </w:rPr>
      </w:pPr>
      <w:r>
        <w:rPr>
          <w:lang w:val="kk-KZ"/>
        </w:rPr>
        <w:t>3-ші оқу ғимараты, каб.:  4/6.</w:t>
      </w:r>
    </w:p>
    <w:p w:rsidR="006A2A78" w:rsidRDefault="006A2A78" w:rsidP="005E690D">
      <w:pPr>
        <w:rPr>
          <w:b/>
          <w:lang w:val="kk-KZ"/>
        </w:rPr>
      </w:pPr>
    </w:p>
    <w:p w:rsidR="005E690D" w:rsidRDefault="005E690D" w:rsidP="005E690D">
      <w:pPr>
        <w:rPr>
          <w:lang w:val="kk-KZ"/>
        </w:rPr>
      </w:pPr>
    </w:p>
    <w:p w:rsidR="006A2A78" w:rsidRDefault="006A2A78" w:rsidP="005E690D">
      <w:pPr>
        <w:rPr>
          <w:lang w:val="kk-KZ"/>
        </w:rPr>
      </w:pPr>
    </w:p>
    <w:p w:rsidR="006A2A78" w:rsidRDefault="00651814" w:rsidP="006A371C">
      <w:pPr>
        <w:rPr>
          <w:b/>
          <w:lang w:val="kk-KZ"/>
        </w:rPr>
      </w:pPr>
      <w:r w:rsidRPr="00651814">
        <w:rPr>
          <w:b/>
          <w:lang w:val="kk-KZ"/>
        </w:rPr>
        <w:t>Пәннің мақсаттары мен міндеттері:</w:t>
      </w:r>
    </w:p>
    <w:p w:rsidR="00651814" w:rsidRPr="002179FC" w:rsidRDefault="00662E6C" w:rsidP="006A371C">
      <w:pPr>
        <w:ind w:firstLine="708"/>
        <w:jc w:val="both"/>
        <w:rPr>
          <w:lang w:val="kk-KZ"/>
        </w:rPr>
      </w:pPr>
      <w:r w:rsidRPr="00662E6C">
        <w:rPr>
          <w:b/>
          <w:lang w:val="kk-KZ"/>
        </w:rPr>
        <w:t>М</w:t>
      </w:r>
      <w:r w:rsidR="00651814" w:rsidRPr="00662E6C">
        <w:rPr>
          <w:b/>
          <w:lang w:val="kk-KZ"/>
        </w:rPr>
        <w:t>ақсаты:</w:t>
      </w:r>
      <w:r w:rsidR="00651814" w:rsidRPr="002179FC">
        <w:rPr>
          <w:u w:val="single"/>
          <w:lang w:val="kk-KZ"/>
        </w:rPr>
        <w:t xml:space="preserve"> </w:t>
      </w:r>
      <w:r w:rsidR="00651814" w:rsidRPr="002179FC">
        <w:rPr>
          <w:lang w:val="kk-KZ"/>
        </w:rPr>
        <w:t xml:space="preserve">студенттерге соңғы шыққан тарихи зерттеулер мен деректер негізінде </w:t>
      </w:r>
      <w:r w:rsidR="00651814">
        <w:rPr>
          <w:lang w:val="kk-KZ"/>
        </w:rPr>
        <w:t>кеңестік кезең тұсындағы</w:t>
      </w:r>
      <w:r w:rsidR="00651814" w:rsidRPr="002179FC">
        <w:rPr>
          <w:lang w:val="kk-KZ"/>
        </w:rPr>
        <w:t xml:space="preserve"> Қазақстан тарихын меңгерту.</w:t>
      </w:r>
    </w:p>
    <w:p w:rsidR="00662E6C" w:rsidRPr="00662E6C" w:rsidRDefault="00662E6C" w:rsidP="00651814">
      <w:pPr>
        <w:ind w:firstLine="708"/>
        <w:jc w:val="both"/>
        <w:rPr>
          <w:b/>
          <w:lang w:val="kk-KZ"/>
        </w:rPr>
      </w:pPr>
      <w:r w:rsidRPr="00662E6C">
        <w:rPr>
          <w:b/>
          <w:lang w:val="kk-KZ"/>
        </w:rPr>
        <w:t>М</w:t>
      </w:r>
      <w:r w:rsidR="00651814" w:rsidRPr="00662E6C">
        <w:rPr>
          <w:b/>
          <w:lang w:val="kk-KZ"/>
        </w:rPr>
        <w:t xml:space="preserve">індеттері: </w:t>
      </w:r>
    </w:p>
    <w:p w:rsidR="00651814" w:rsidRPr="002179FC" w:rsidRDefault="00651814" w:rsidP="00651814">
      <w:pPr>
        <w:ind w:firstLine="708"/>
        <w:jc w:val="both"/>
        <w:rPr>
          <w:lang w:val="kk-KZ"/>
        </w:rPr>
      </w:pPr>
      <w:r w:rsidRPr="002179FC">
        <w:rPr>
          <w:lang w:val="kk-KZ"/>
        </w:rPr>
        <w:t>-1917 ж. қазан төңкерісінің нәтижесінде большевиктер партиясының билікке келу себептерін және оның Қазақстанға әсерін ашу;</w:t>
      </w:r>
    </w:p>
    <w:p w:rsidR="00651814" w:rsidRDefault="00651814" w:rsidP="00651814">
      <w:pPr>
        <w:ind w:firstLine="708"/>
        <w:jc w:val="both"/>
        <w:rPr>
          <w:lang w:val="kk-KZ"/>
        </w:rPr>
      </w:pPr>
      <w:r w:rsidRPr="002179FC">
        <w:rPr>
          <w:lang w:val="kk-KZ"/>
        </w:rPr>
        <w:t>-20-30 жж. Қазақстанда әміршіл-әкімшіл жүйесінің нығаюын және оның салдарын талдау;</w:t>
      </w:r>
      <w:r>
        <w:rPr>
          <w:lang w:val="kk-KZ"/>
        </w:rPr>
        <w:t xml:space="preserve"> </w:t>
      </w:r>
    </w:p>
    <w:p w:rsidR="00651814" w:rsidRDefault="00651814" w:rsidP="00651814">
      <w:pPr>
        <w:ind w:firstLine="708"/>
        <w:jc w:val="both"/>
        <w:rPr>
          <w:lang w:val="kk-KZ"/>
        </w:rPr>
      </w:pPr>
      <w:r>
        <w:rPr>
          <w:lang w:val="kk-KZ"/>
        </w:rPr>
        <w:t>-Кеңестік әміршіл-әкімшіл жүйеге қарсы бағытталған қазақ зиялыларының, қауымының және жастарының күресін, көтерілістері мен наразылықтарын талдау;</w:t>
      </w:r>
    </w:p>
    <w:p w:rsidR="00651814" w:rsidRPr="002179FC" w:rsidRDefault="00651814" w:rsidP="00651814">
      <w:pPr>
        <w:ind w:firstLine="708"/>
        <w:jc w:val="both"/>
        <w:rPr>
          <w:lang w:val="kk-KZ"/>
        </w:rPr>
      </w:pPr>
      <w:r>
        <w:rPr>
          <w:lang w:val="kk-KZ"/>
        </w:rPr>
        <w:t>-ІІ Дүниежүзілік және Отан соғысының себептерін, жеңіске Қазақстанның қосқан үлесін, салдарын ашу;</w:t>
      </w:r>
    </w:p>
    <w:p w:rsidR="00651814" w:rsidRPr="002179FC" w:rsidRDefault="00651814" w:rsidP="00651814">
      <w:pPr>
        <w:ind w:firstLine="708"/>
        <w:jc w:val="both"/>
        <w:rPr>
          <w:lang w:val="kk-KZ"/>
        </w:rPr>
      </w:pPr>
      <w:r w:rsidRPr="002179FC">
        <w:rPr>
          <w:lang w:val="kk-KZ"/>
        </w:rPr>
        <w:lastRenderedPageBreak/>
        <w:t>-Кеңестік жүйенің Қазақстанда жүзеге асырған саяси экономикалық реформалардың нәтижелері мен салдарын талқылау;</w:t>
      </w:r>
    </w:p>
    <w:p w:rsidR="00651814" w:rsidRPr="002179FC" w:rsidRDefault="00651814" w:rsidP="00651814">
      <w:pPr>
        <w:ind w:firstLine="708"/>
        <w:jc w:val="both"/>
        <w:rPr>
          <w:lang w:val="kk-KZ"/>
        </w:rPr>
      </w:pPr>
      <w:r w:rsidRPr="002179FC">
        <w:rPr>
          <w:lang w:val="kk-KZ"/>
        </w:rPr>
        <w:t>-Әміршіл-әк</w:t>
      </w:r>
      <w:r>
        <w:rPr>
          <w:lang w:val="kk-KZ"/>
        </w:rPr>
        <w:t>і</w:t>
      </w:r>
      <w:r w:rsidRPr="002179FC">
        <w:rPr>
          <w:lang w:val="kk-KZ"/>
        </w:rPr>
        <w:t>мш</w:t>
      </w:r>
      <w:r>
        <w:rPr>
          <w:lang w:val="kk-KZ"/>
        </w:rPr>
        <w:t>і</w:t>
      </w:r>
      <w:r w:rsidRPr="002179FC">
        <w:rPr>
          <w:lang w:val="kk-KZ"/>
        </w:rPr>
        <w:t>л жүйенің дағдарысқа ұшырап күйреу себептерін айқындау;</w:t>
      </w:r>
    </w:p>
    <w:p w:rsidR="00651814" w:rsidRDefault="00651814" w:rsidP="005E690D">
      <w:pPr>
        <w:rPr>
          <w:lang w:val="kk-KZ"/>
        </w:rPr>
      </w:pPr>
    </w:p>
    <w:p w:rsidR="00651814" w:rsidRDefault="00651814" w:rsidP="005E690D">
      <w:pPr>
        <w:rPr>
          <w:b/>
          <w:lang w:val="kk-KZ"/>
        </w:rPr>
      </w:pPr>
      <w:r w:rsidRPr="00651814">
        <w:rPr>
          <w:b/>
          <w:lang w:val="kk-KZ"/>
        </w:rPr>
        <w:t>Құзыреттері ( оқытудың нәтижелері):</w:t>
      </w:r>
    </w:p>
    <w:p w:rsidR="00651814" w:rsidRDefault="00651814" w:rsidP="00651814">
      <w:pPr>
        <w:jc w:val="both"/>
        <w:rPr>
          <w:b/>
          <w:lang w:val="kk-KZ"/>
        </w:rPr>
      </w:pPr>
      <w:r>
        <w:rPr>
          <w:b/>
          <w:lang w:val="kk-KZ"/>
        </w:rPr>
        <w:t xml:space="preserve">А </w:t>
      </w:r>
      <w:r w:rsidRPr="00691465">
        <w:rPr>
          <w:b/>
          <w:lang w:val="kk-KZ"/>
        </w:rPr>
        <w:t xml:space="preserve">– </w:t>
      </w:r>
      <w:r>
        <w:rPr>
          <w:b/>
          <w:lang w:val="kk-KZ"/>
        </w:rPr>
        <w:t>құралдық құзыреттер</w:t>
      </w:r>
    </w:p>
    <w:p w:rsidR="00651814" w:rsidRDefault="00651814" w:rsidP="00651814">
      <w:pPr>
        <w:jc w:val="both"/>
        <w:rPr>
          <w:lang w:val="kk-KZ"/>
        </w:rPr>
      </w:pPr>
      <w:r>
        <w:rPr>
          <w:lang w:val="kk-KZ"/>
        </w:rPr>
        <w:t>«Кеңестік Қазақстан тарихын» ғылым және пән ретінде ұғымдық-категориялық аппаратын тану</w:t>
      </w:r>
      <w:r w:rsidRPr="00691465">
        <w:rPr>
          <w:b/>
          <w:lang w:val="kk-KZ"/>
        </w:rPr>
        <w:t xml:space="preserve"> </w:t>
      </w:r>
      <w:r w:rsidRPr="00691465">
        <w:rPr>
          <w:lang w:val="kk-KZ"/>
        </w:rPr>
        <w:t>және</w:t>
      </w:r>
      <w:r>
        <w:rPr>
          <w:lang w:val="kk-KZ"/>
        </w:rPr>
        <w:t xml:space="preserve"> пәнін, мақсатын, міндеттерін білу, ғылыми әдебиеттерді талдауға шығармашылық тұрғыдан келу, тарихи дерек көздерін түсіндіру, тарихи карталарды пайдалану.</w:t>
      </w:r>
    </w:p>
    <w:p w:rsidR="00651814" w:rsidRDefault="00651814" w:rsidP="00651814">
      <w:pPr>
        <w:jc w:val="both"/>
        <w:rPr>
          <w:b/>
          <w:lang w:val="kk-KZ"/>
        </w:rPr>
      </w:pPr>
      <w:r>
        <w:rPr>
          <w:b/>
          <w:lang w:val="kk-KZ"/>
        </w:rPr>
        <w:t xml:space="preserve">В </w:t>
      </w:r>
      <w:r w:rsidRPr="00735AB1">
        <w:rPr>
          <w:b/>
          <w:lang w:val="kk-KZ"/>
        </w:rPr>
        <w:t xml:space="preserve">– </w:t>
      </w:r>
      <w:r>
        <w:rPr>
          <w:b/>
          <w:lang w:val="kk-KZ"/>
        </w:rPr>
        <w:t>тұлғааралық құзыреттер</w:t>
      </w:r>
    </w:p>
    <w:p w:rsidR="00651814" w:rsidRDefault="00651814" w:rsidP="00651814">
      <w:pPr>
        <w:jc w:val="both"/>
        <w:rPr>
          <w:lang w:val="kk-KZ"/>
        </w:rPr>
      </w:pPr>
      <w:r>
        <w:rPr>
          <w:lang w:val="kk-KZ"/>
        </w:rPr>
        <w:t xml:space="preserve">Қазақстан Республикасының көп ұлтты және көп дінді кеңістігінде ең қажетті отансүйгіштік, азаматтық, төзімділік секілді ұстанымдар негізінде оң бағыттағы коммуникативті дағдыларды қалыптастыру. </w:t>
      </w:r>
    </w:p>
    <w:p w:rsidR="00651814" w:rsidRDefault="00651814" w:rsidP="00651814">
      <w:pPr>
        <w:jc w:val="both"/>
        <w:rPr>
          <w:b/>
          <w:lang w:val="kk-KZ"/>
        </w:rPr>
      </w:pPr>
      <w:r>
        <w:rPr>
          <w:b/>
          <w:lang w:val="kk-KZ"/>
        </w:rPr>
        <w:t xml:space="preserve">С </w:t>
      </w:r>
      <w:r w:rsidRPr="00C675D4">
        <w:rPr>
          <w:b/>
          <w:lang w:val="kk-KZ"/>
        </w:rPr>
        <w:t xml:space="preserve">– </w:t>
      </w:r>
      <w:r>
        <w:rPr>
          <w:b/>
          <w:lang w:val="kk-KZ"/>
        </w:rPr>
        <w:t>жүйелі құзыреттер</w:t>
      </w:r>
    </w:p>
    <w:p w:rsidR="00651814" w:rsidRDefault="00651814" w:rsidP="00651814">
      <w:pPr>
        <w:jc w:val="both"/>
        <w:rPr>
          <w:lang w:val="kk-KZ"/>
        </w:rPr>
      </w:pPr>
      <w:r>
        <w:rPr>
          <w:lang w:val="kk-KZ"/>
        </w:rPr>
        <w:t>Тарихи эволюция заңдарының негізінде тарихи фактілерді зерттеудегі қабілеттілікті арттыру; тарихи үрдістерді, оқиғалар мен тарихи тұлғаларды зерттеуде аналитикалық және аксиологиялық тұрғыдан келе білу.</w:t>
      </w:r>
    </w:p>
    <w:p w:rsidR="00651814" w:rsidRDefault="00651814" w:rsidP="00651814">
      <w:pPr>
        <w:jc w:val="both"/>
        <w:rPr>
          <w:b/>
          <w:lang w:val="kk-KZ"/>
        </w:rPr>
      </w:pPr>
      <w:r>
        <w:rPr>
          <w:b/>
          <w:lang w:val="kk-KZ"/>
        </w:rPr>
        <w:t xml:space="preserve">Д </w:t>
      </w:r>
      <w:r w:rsidRPr="00EB7A81">
        <w:rPr>
          <w:b/>
          <w:lang w:val="kk-KZ"/>
        </w:rPr>
        <w:t xml:space="preserve">– </w:t>
      </w:r>
      <w:r>
        <w:rPr>
          <w:b/>
          <w:lang w:val="kk-KZ"/>
        </w:rPr>
        <w:t>пәндік құзыреттер</w:t>
      </w:r>
    </w:p>
    <w:p w:rsidR="00651814" w:rsidRPr="00EB7A81" w:rsidRDefault="00651814" w:rsidP="00651814">
      <w:pPr>
        <w:jc w:val="both"/>
        <w:rPr>
          <w:lang w:val="kk-KZ"/>
        </w:rPr>
      </w:pPr>
      <w:r>
        <w:rPr>
          <w:lang w:val="kk-KZ"/>
        </w:rPr>
        <w:t xml:space="preserve">Еуразиялық және дүниежүзілік тарихи үдеріс контекстінде Қазақстанның кеңестік тоталитарлық жүйе кезіндегі, әміршіл-әкімшіл жүйе тұсындағы тарихы туралы білімді меңгеру; </w:t>
      </w:r>
    </w:p>
    <w:p w:rsidR="001D4203" w:rsidRDefault="001D4203" w:rsidP="005E690D">
      <w:pPr>
        <w:pStyle w:val="a3"/>
        <w:rPr>
          <w:rFonts w:ascii="Times New Roman" w:hAnsi="Times New Roman"/>
          <w:b/>
          <w:sz w:val="24"/>
          <w:szCs w:val="24"/>
          <w:lang w:val="kk-KZ"/>
        </w:rPr>
      </w:pPr>
    </w:p>
    <w:p w:rsidR="005E690D" w:rsidRPr="006A2A78" w:rsidRDefault="00651814" w:rsidP="005E690D">
      <w:pPr>
        <w:pStyle w:val="a3"/>
        <w:rPr>
          <w:rFonts w:ascii="Times New Roman" w:hAnsi="Times New Roman"/>
          <w:bCs/>
          <w:sz w:val="24"/>
          <w:szCs w:val="24"/>
          <w:lang w:val="kk-KZ"/>
        </w:rPr>
      </w:pPr>
      <w:r w:rsidRPr="006A2A78">
        <w:rPr>
          <w:rFonts w:ascii="Times New Roman" w:hAnsi="Times New Roman"/>
          <w:b/>
          <w:sz w:val="24"/>
          <w:szCs w:val="24"/>
          <w:lang w:val="kk-KZ"/>
        </w:rPr>
        <w:t>П</w:t>
      </w:r>
      <w:r w:rsidR="005E690D" w:rsidRPr="006A2A78">
        <w:rPr>
          <w:rFonts w:ascii="Times New Roman" w:hAnsi="Times New Roman"/>
          <w:b/>
          <w:sz w:val="24"/>
          <w:szCs w:val="24"/>
          <w:lang w:val="kk-KZ"/>
        </w:rPr>
        <w:t>ререквизиті:</w:t>
      </w:r>
      <w:r w:rsidR="005E690D" w:rsidRPr="006A2A78">
        <w:rPr>
          <w:rFonts w:ascii="Times New Roman" w:hAnsi="Times New Roman"/>
          <w:sz w:val="24"/>
          <w:szCs w:val="24"/>
          <w:lang w:val="kk-KZ"/>
        </w:rPr>
        <w:t xml:space="preserve"> </w:t>
      </w:r>
      <w:r w:rsidR="005E690D" w:rsidRPr="006A2A78">
        <w:rPr>
          <w:rFonts w:ascii="Times New Roman" w:hAnsi="Times New Roman" w:cs="Kz Times New Roman"/>
          <w:bCs/>
          <w:sz w:val="24"/>
          <w:szCs w:val="24"/>
          <w:lang w:val="kk-KZ"/>
        </w:rPr>
        <w:t xml:space="preserve">– </w:t>
      </w:r>
      <w:r w:rsidR="005E690D" w:rsidRPr="006A2A78">
        <w:rPr>
          <w:rFonts w:ascii="Times New Roman" w:hAnsi="Times New Roman"/>
          <w:sz w:val="24"/>
          <w:szCs w:val="24"/>
          <w:lang w:val="kk-KZ"/>
        </w:rPr>
        <w:t>Қазақстанның ежелгі, орта ғасырлар және жаңа заманғы тарихы, Қазақ халқының рухани мәдениетінің тарихы,  Европа және Азия мемлекеттерінің ежелгі және орта ғасырлар тарихы, саясаттану, мәдениеттану.</w:t>
      </w:r>
      <w:r w:rsidR="005E690D" w:rsidRPr="006A2A78">
        <w:rPr>
          <w:rFonts w:ascii="Times New Roman" w:hAnsi="Times New Roman"/>
          <w:b/>
          <w:sz w:val="24"/>
          <w:szCs w:val="24"/>
          <w:lang w:val="kk-KZ"/>
        </w:rPr>
        <w:t xml:space="preserve"> </w:t>
      </w:r>
    </w:p>
    <w:p w:rsidR="005E690D" w:rsidRPr="006A2A78" w:rsidRDefault="005E690D" w:rsidP="005E690D">
      <w:pPr>
        <w:rPr>
          <w:b/>
          <w:lang w:val="kk-KZ"/>
        </w:rPr>
      </w:pPr>
    </w:p>
    <w:p w:rsidR="005E690D" w:rsidRPr="006A2A78" w:rsidRDefault="00651814" w:rsidP="005E690D">
      <w:pPr>
        <w:jc w:val="both"/>
        <w:rPr>
          <w:lang w:val="kk-KZ"/>
        </w:rPr>
      </w:pPr>
      <w:r w:rsidRPr="006A2A78">
        <w:rPr>
          <w:b/>
          <w:lang w:val="kk-KZ"/>
        </w:rPr>
        <w:t>П</w:t>
      </w:r>
      <w:r w:rsidR="005E690D" w:rsidRPr="006A2A78">
        <w:rPr>
          <w:b/>
          <w:lang w:val="kk-KZ"/>
        </w:rPr>
        <w:t>остреквизиті</w:t>
      </w:r>
      <w:r w:rsidR="005E690D" w:rsidRPr="006A2A78">
        <w:rPr>
          <w:lang w:val="kk-KZ"/>
        </w:rPr>
        <w:t>: Европа, Азия мемлекеттерінің жаңа және қазіргі заман тарихы , ҚР саяси-экономикалық реформалары, ҚР білім беру жүйесіндегі реформалары, Тәуелсіз Қазақстан мәдениеті, ҚР сыртқы саясаты, саясаттану, мәдениеттану.</w:t>
      </w:r>
    </w:p>
    <w:p w:rsidR="005E690D" w:rsidRDefault="005E690D" w:rsidP="005E690D">
      <w:pPr>
        <w:pStyle w:val="a3"/>
        <w:rPr>
          <w:rFonts w:ascii="Times New Roman" w:hAnsi="Times New Roman" w:cs="Kz Times New Roman"/>
          <w:bCs/>
          <w:sz w:val="24"/>
          <w:szCs w:val="24"/>
          <w:lang w:val="kk-KZ"/>
        </w:rPr>
      </w:pPr>
    </w:p>
    <w:p w:rsidR="00AD7FB4" w:rsidRDefault="00AD7FB4" w:rsidP="00AD7FB4">
      <w:pPr>
        <w:ind w:left="360"/>
        <w:jc w:val="center"/>
        <w:rPr>
          <w:b/>
          <w:lang w:val="kk-KZ"/>
        </w:rPr>
      </w:pPr>
      <w:r w:rsidRPr="00FF24F6">
        <w:rPr>
          <w:b/>
          <w:lang w:val="kk-KZ"/>
        </w:rPr>
        <w:t>ПӘННІҢ ҚҰРЫЛЫМЫ</w:t>
      </w:r>
      <w:r w:rsidRPr="00651814">
        <w:rPr>
          <w:b/>
          <w:lang w:val="kk-KZ"/>
        </w:rPr>
        <w:t xml:space="preserve">, </w:t>
      </w:r>
      <w:r w:rsidRPr="00FF24F6">
        <w:rPr>
          <w:b/>
          <w:lang w:val="kk-KZ"/>
        </w:rPr>
        <w:t>КӨЛЕМІ</w:t>
      </w:r>
      <w:r w:rsidRPr="00651814">
        <w:rPr>
          <w:b/>
          <w:lang w:val="kk-KZ"/>
        </w:rPr>
        <w:t xml:space="preserve"> </w:t>
      </w:r>
      <w:r w:rsidRPr="00FF24F6">
        <w:rPr>
          <w:b/>
          <w:lang w:val="kk-KZ"/>
        </w:rPr>
        <w:t>ЖӘНЕ МАЗМҰНЫ</w:t>
      </w:r>
    </w:p>
    <w:p w:rsidR="00AD7FB4" w:rsidRDefault="00AD7FB4" w:rsidP="005E690D">
      <w:pPr>
        <w:pStyle w:val="a3"/>
        <w:rPr>
          <w:rFonts w:ascii="Times New Roman" w:hAnsi="Times New Roman" w:cs="Kz Times New Roman"/>
          <w:bCs/>
          <w:sz w:val="24"/>
          <w:szCs w:val="24"/>
          <w:lang w:val="kk-KZ"/>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095"/>
        <w:gridCol w:w="1418"/>
        <w:gridCol w:w="1134"/>
      </w:tblGrid>
      <w:tr w:rsidR="003B3486" w:rsidRPr="003E10EB" w:rsidTr="003E10EB">
        <w:trPr>
          <w:trHeight w:val="150"/>
        </w:trPr>
        <w:tc>
          <w:tcPr>
            <w:tcW w:w="817" w:type="dxa"/>
          </w:tcPr>
          <w:p w:rsidR="006A371C" w:rsidRPr="003E10EB" w:rsidRDefault="006A371C" w:rsidP="005E690D">
            <w:pPr>
              <w:pStyle w:val="a3"/>
              <w:rPr>
                <w:rFonts w:ascii="Times New Roman" w:hAnsi="Times New Roman"/>
                <w:bCs/>
                <w:sz w:val="24"/>
                <w:szCs w:val="24"/>
                <w:lang w:val="kk-KZ"/>
              </w:rPr>
            </w:pPr>
            <w:r w:rsidRPr="003E10EB">
              <w:rPr>
                <w:rFonts w:ascii="Times New Roman" w:hAnsi="Times New Roman"/>
                <w:bCs/>
                <w:sz w:val="24"/>
                <w:szCs w:val="24"/>
                <w:lang w:val="kk-KZ"/>
              </w:rPr>
              <w:t xml:space="preserve">Апта </w:t>
            </w:r>
          </w:p>
        </w:tc>
        <w:tc>
          <w:tcPr>
            <w:tcW w:w="6095" w:type="dxa"/>
          </w:tcPr>
          <w:p w:rsidR="006A371C" w:rsidRPr="003E10EB" w:rsidRDefault="006A371C" w:rsidP="005E690D">
            <w:pPr>
              <w:pStyle w:val="a3"/>
              <w:rPr>
                <w:rFonts w:ascii="Times New Roman" w:hAnsi="Times New Roman"/>
                <w:bCs/>
                <w:sz w:val="24"/>
                <w:szCs w:val="24"/>
                <w:lang w:val="kk-KZ"/>
              </w:rPr>
            </w:pPr>
            <w:r w:rsidRPr="003E10EB">
              <w:rPr>
                <w:rFonts w:ascii="Times New Roman" w:hAnsi="Times New Roman"/>
                <w:bCs/>
                <w:sz w:val="24"/>
                <w:szCs w:val="24"/>
                <w:lang w:val="kk-KZ"/>
              </w:rPr>
              <w:t xml:space="preserve">Тақырыптың аталуы </w:t>
            </w:r>
          </w:p>
        </w:tc>
        <w:tc>
          <w:tcPr>
            <w:tcW w:w="1418" w:type="dxa"/>
          </w:tcPr>
          <w:p w:rsidR="006A371C" w:rsidRPr="003E10EB" w:rsidRDefault="006A371C" w:rsidP="005E690D">
            <w:pPr>
              <w:pStyle w:val="a3"/>
              <w:rPr>
                <w:rFonts w:ascii="Times New Roman" w:hAnsi="Times New Roman"/>
                <w:bCs/>
                <w:sz w:val="24"/>
                <w:szCs w:val="24"/>
                <w:lang w:val="kk-KZ"/>
              </w:rPr>
            </w:pPr>
            <w:r w:rsidRPr="003E10EB">
              <w:rPr>
                <w:rFonts w:ascii="Times New Roman" w:hAnsi="Times New Roman"/>
                <w:bCs/>
                <w:sz w:val="24"/>
                <w:szCs w:val="24"/>
                <w:lang w:val="kk-KZ"/>
              </w:rPr>
              <w:t>Сағат саны</w:t>
            </w:r>
          </w:p>
        </w:tc>
        <w:tc>
          <w:tcPr>
            <w:tcW w:w="1134" w:type="dxa"/>
          </w:tcPr>
          <w:p w:rsidR="006A371C" w:rsidRPr="003E10EB" w:rsidRDefault="006A371C" w:rsidP="005E690D">
            <w:pPr>
              <w:pStyle w:val="a3"/>
              <w:rPr>
                <w:rFonts w:ascii="Times New Roman" w:hAnsi="Times New Roman"/>
                <w:bCs/>
                <w:sz w:val="24"/>
                <w:szCs w:val="24"/>
                <w:lang w:val="kk-KZ"/>
              </w:rPr>
            </w:pPr>
            <w:r w:rsidRPr="003E10EB">
              <w:rPr>
                <w:rFonts w:ascii="Times New Roman" w:hAnsi="Times New Roman"/>
                <w:bCs/>
                <w:sz w:val="24"/>
                <w:szCs w:val="24"/>
                <w:lang w:val="kk-KZ"/>
              </w:rPr>
              <w:t xml:space="preserve"> Бағасы </w:t>
            </w:r>
          </w:p>
        </w:tc>
      </w:tr>
      <w:tr w:rsidR="00CD31F4" w:rsidRPr="003E10EB" w:rsidTr="003E10EB">
        <w:trPr>
          <w:trHeight w:val="111"/>
        </w:trPr>
        <w:tc>
          <w:tcPr>
            <w:tcW w:w="9464" w:type="dxa"/>
            <w:gridSpan w:val="4"/>
          </w:tcPr>
          <w:p w:rsidR="00CD31F4" w:rsidRPr="003E10EB" w:rsidRDefault="00CD31F4" w:rsidP="003E10EB">
            <w:pPr>
              <w:pStyle w:val="a3"/>
              <w:jc w:val="center"/>
              <w:rPr>
                <w:rFonts w:ascii="Times New Roman" w:hAnsi="Times New Roman"/>
                <w:b/>
                <w:bCs/>
                <w:sz w:val="24"/>
                <w:szCs w:val="24"/>
                <w:lang w:val="kk-KZ"/>
              </w:rPr>
            </w:pPr>
            <w:r w:rsidRPr="003E10EB">
              <w:rPr>
                <w:rFonts w:ascii="Times New Roman" w:hAnsi="Times New Roman"/>
                <w:b/>
                <w:bCs/>
                <w:sz w:val="24"/>
                <w:szCs w:val="24"/>
                <w:lang w:val="kk-KZ"/>
              </w:rPr>
              <w:t>1-модуль</w:t>
            </w:r>
            <w:r w:rsidR="00E37BD1">
              <w:rPr>
                <w:rFonts w:ascii="Times New Roman" w:hAnsi="Times New Roman"/>
                <w:b/>
                <w:bCs/>
                <w:sz w:val="24"/>
                <w:szCs w:val="24"/>
                <w:lang w:val="kk-KZ"/>
              </w:rPr>
              <w:t xml:space="preserve">. </w:t>
            </w:r>
            <w:r w:rsidR="00E37BD1" w:rsidRPr="00E37BD1">
              <w:rPr>
                <w:b/>
                <w:bCs/>
                <w:sz w:val="24"/>
                <w:szCs w:val="24"/>
                <w:lang w:val="kk-KZ"/>
              </w:rPr>
              <w:t>Қазақстан кеңестік әміршіл және әкімшіл жүйенің орнауы және нығаюы жылдарында</w:t>
            </w:r>
          </w:p>
        </w:tc>
      </w:tr>
      <w:tr w:rsidR="003B3486" w:rsidRPr="003E10EB" w:rsidTr="003E10EB">
        <w:trPr>
          <w:trHeight w:val="248"/>
        </w:trPr>
        <w:tc>
          <w:tcPr>
            <w:tcW w:w="817" w:type="dxa"/>
            <w:vMerge w:val="restart"/>
          </w:tcPr>
          <w:p w:rsidR="00AD7FB4" w:rsidRPr="003E10EB" w:rsidRDefault="00AD7FB4" w:rsidP="005E690D">
            <w:pPr>
              <w:pStyle w:val="a3"/>
              <w:rPr>
                <w:rFonts w:ascii="Times New Roman" w:hAnsi="Times New Roman"/>
                <w:bCs/>
                <w:sz w:val="24"/>
                <w:szCs w:val="24"/>
                <w:lang w:val="kk-KZ"/>
              </w:rPr>
            </w:pPr>
            <w:r w:rsidRPr="003E10EB">
              <w:rPr>
                <w:rFonts w:ascii="Times New Roman" w:hAnsi="Times New Roman"/>
                <w:bCs/>
                <w:sz w:val="24"/>
                <w:szCs w:val="24"/>
                <w:lang w:val="kk-KZ"/>
              </w:rPr>
              <w:t>1</w:t>
            </w:r>
          </w:p>
        </w:tc>
        <w:tc>
          <w:tcPr>
            <w:tcW w:w="6095" w:type="dxa"/>
          </w:tcPr>
          <w:p w:rsidR="00AD7FB4" w:rsidRPr="003E10EB" w:rsidRDefault="00AD7FB4" w:rsidP="003E10EB">
            <w:pPr>
              <w:jc w:val="both"/>
              <w:rPr>
                <w:bCs/>
                <w:lang w:val="kk-KZ"/>
              </w:rPr>
            </w:pPr>
            <w:r w:rsidRPr="003E10EB">
              <w:rPr>
                <w:b/>
                <w:lang w:val="kk-KZ"/>
              </w:rPr>
              <w:t>1-дәріс.</w:t>
            </w:r>
            <w:r w:rsidRPr="003E10EB">
              <w:rPr>
                <w:lang w:val="kk-KZ"/>
              </w:rPr>
              <w:t xml:space="preserve">          Кіріспе </w:t>
            </w:r>
          </w:p>
        </w:tc>
        <w:tc>
          <w:tcPr>
            <w:tcW w:w="1418" w:type="dxa"/>
          </w:tcPr>
          <w:p w:rsidR="00AD7FB4" w:rsidRPr="003E10EB" w:rsidRDefault="00AD7FB4" w:rsidP="005E690D">
            <w:pPr>
              <w:pStyle w:val="a3"/>
              <w:rPr>
                <w:rFonts w:ascii="Times New Roman" w:hAnsi="Times New Roman"/>
                <w:bCs/>
                <w:sz w:val="24"/>
                <w:szCs w:val="24"/>
                <w:lang w:val="kk-KZ"/>
              </w:rPr>
            </w:pPr>
            <w:r w:rsidRPr="003E10EB">
              <w:rPr>
                <w:rFonts w:ascii="Times New Roman" w:hAnsi="Times New Roman"/>
                <w:bCs/>
                <w:sz w:val="24"/>
                <w:szCs w:val="24"/>
                <w:lang w:val="kk-KZ"/>
              </w:rPr>
              <w:t>1</w:t>
            </w:r>
          </w:p>
        </w:tc>
        <w:tc>
          <w:tcPr>
            <w:tcW w:w="1134" w:type="dxa"/>
          </w:tcPr>
          <w:p w:rsidR="00AD7FB4" w:rsidRPr="003E10EB" w:rsidRDefault="00AD7FB4" w:rsidP="005E690D">
            <w:pPr>
              <w:pStyle w:val="a3"/>
              <w:rPr>
                <w:rFonts w:ascii="Times New Roman" w:hAnsi="Times New Roman"/>
                <w:bCs/>
                <w:sz w:val="24"/>
                <w:szCs w:val="24"/>
                <w:lang w:val="kk-KZ"/>
              </w:rPr>
            </w:pPr>
          </w:p>
        </w:tc>
      </w:tr>
      <w:tr w:rsidR="003B3486" w:rsidRPr="009154BC" w:rsidTr="003E10EB">
        <w:trPr>
          <w:trHeight w:val="825"/>
        </w:trPr>
        <w:tc>
          <w:tcPr>
            <w:tcW w:w="817" w:type="dxa"/>
            <w:vMerge/>
          </w:tcPr>
          <w:p w:rsidR="00AD7FB4" w:rsidRPr="003E10EB" w:rsidRDefault="00AD7FB4" w:rsidP="005E690D">
            <w:pPr>
              <w:pStyle w:val="a3"/>
              <w:rPr>
                <w:rFonts w:ascii="Times New Roman" w:hAnsi="Times New Roman"/>
                <w:bCs/>
                <w:sz w:val="24"/>
                <w:szCs w:val="24"/>
                <w:lang w:val="kk-KZ"/>
              </w:rPr>
            </w:pPr>
          </w:p>
        </w:tc>
        <w:tc>
          <w:tcPr>
            <w:tcW w:w="6095" w:type="dxa"/>
          </w:tcPr>
          <w:p w:rsidR="00AD7FB4" w:rsidRPr="003E10EB" w:rsidRDefault="00AD7FB4" w:rsidP="003E10EB">
            <w:pPr>
              <w:jc w:val="both"/>
              <w:rPr>
                <w:lang w:val="kk-KZ"/>
              </w:rPr>
            </w:pPr>
            <w:r w:rsidRPr="003E10EB">
              <w:rPr>
                <w:b/>
                <w:lang w:val="kk-KZ"/>
              </w:rPr>
              <w:t>2-3 дәріс.</w:t>
            </w:r>
            <w:r w:rsidRPr="003E10EB">
              <w:rPr>
                <w:lang w:val="kk-KZ"/>
              </w:rPr>
              <w:t xml:space="preserve">  Қазақстан қазан төңкерісі және Кеңес үкіметін орнату тұсында (1917 жылдың қазан айынан 1918 жылдың сәуіріне дейінгі аралық).</w:t>
            </w:r>
          </w:p>
        </w:tc>
        <w:tc>
          <w:tcPr>
            <w:tcW w:w="1418" w:type="dxa"/>
          </w:tcPr>
          <w:p w:rsidR="00AD7FB4" w:rsidRPr="003E10EB" w:rsidRDefault="00AD7FB4" w:rsidP="005E690D">
            <w:pPr>
              <w:pStyle w:val="a3"/>
              <w:rPr>
                <w:rFonts w:ascii="Times New Roman" w:hAnsi="Times New Roman"/>
                <w:bCs/>
                <w:sz w:val="24"/>
                <w:szCs w:val="24"/>
                <w:lang w:val="kk-KZ"/>
              </w:rPr>
            </w:pPr>
            <w:r w:rsidRPr="003E10EB">
              <w:rPr>
                <w:rFonts w:ascii="Times New Roman" w:hAnsi="Times New Roman"/>
                <w:bCs/>
                <w:sz w:val="24"/>
                <w:szCs w:val="24"/>
                <w:lang w:val="kk-KZ"/>
              </w:rPr>
              <w:t>2</w:t>
            </w:r>
          </w:p>
        </w:tc>
        <w:tc>
          <w:tcPr>
            <w:tcW w:w="1134" w:type="dxa"/>
          </w:tcPr>
          <w:p w:rsidR="00AD7FB4" w:rsidRPr="003E10EB" w:rsidRDefault="00091703" w:rsidP="005E690D">
            <w:pPr>
              <w:pStyle w:val="a3"/>
              <w:rPr>
                <w:rFonts w:ascii="Times New Roman" w:hAnsi="Times New Roman"/>
                <w:bCs/>
                <w:sz w:val="24"/>
                <w:szCs w:val="24"/>
                <w:lang w:val="kk-KZ"/>
              </w:rPr>
            </w:pPr>
            <w:r w:rsidRPr="003E10EB">
              <w:rPr>
                <w:rFonts w:ascii="Times New Roman" w:hAnsi="Times New Roman"/>
                <w:bCs/>
                <w:sz w:val="24"/>
                <w:szCs w:val="24"/>
                <w:lang w:val="kk-KZ"/>
              </w:rPr>
              <w:t>2</w:t>
            </w:r>
          </w:p>
        </w:tc>
      </w:tr>
      <w:tr w:rsidR="003B3486" w:rsidRPr="009154BC" w:rsidTr="003E10EB">
        <w:trPr>
          <w:trHeight w:val="645"/>
        </w:trPr>
        <w:tc>
          <w:tcPr>
            <w:tcW w:w="817" w:type="dxa"/>
            <w:vMerge/>
          </w:tcPr>
          <w:p w:rsidR="00AD7FB4" w:rsidRPr="003E10EB" w:rsidRDefault="00AD7FB4" w:rsidP="005E690D">
            <w:pPr>
              <w:pStyle w:val="a3"/>
              <w:rPr>
                <w:rFonts w:ascii="Times New Roman" w:hAnsi="Times New Roman"/>
                <w:bCs/>
                <w:sz w:val="24"/>
                <w:szCs w:val="24"/>
                <w:lang w:val="kk-KZ"/>
              </w:rPr>
            </w:pPr>
          </w:p>
        </w:tc>
        <w:tc>
          <w:tcPr>
            <w:tcW w:w="6095" w:type="dxa"/>
          </w:tcPr>
          <w:p w:rsidR="00AD7FB4" w:rsidRPr="003E10EB" w:rsidRDefault="00AD7FB4" w:rsidP="003E10EB">
            <w:pPr>
              <w:pStyle w:val="a3"/>
              <w:rPr>
                <w:rFonts w:ascii="Times New Roman" w:hAnsi="Times New Roman"/>
                <w:sz w:val="24"/>
                <w:szCs w:val="24"/>
                <w:lang w:val="kk-KZ"/>
              </w:rPr>
            </w:pPr>
            <w:r w:rsidRPr="003E10EB">
              <w:rPr>
                <w:rFonts w:ascii="Times New Roman" w:hAnsi="Times New Roman"/>
                <w:b/>
                <w:sz w:val="24"/>
                <w:szCs w:val="24"/>
                <w:lang w:val="kk-KZ"/>
              </w:rPr>
              <w:t>1-2 семинар.</w:t>
            </w:r>
            <w:r w:rsidRPr="003E10EB">
              <w:rPr>
                <w:rFonts w:ascii="Times New Roman" w:hAnsi="Times New Roman"/>
                <w:sz w:val="24"/>
                <w:szCs w:val="24"/>
                <w:lang w:val="kk-KZ"/>
              </w:rPr>
              <w:t xml:space="preserve"> Кеңестік билік жүйесінің орнауы және оның Қазақстандағы ерекшеліктері</w:t>
            </w:r>
          </w:p>
        </w:tc>
        <w:tc>
          <w:tcPr>
            <w:tcW w:w="1418" w:type="dxa"/>
          </w:tcPr>
          <w:p w:rsidR="00AD7FB4" w:rsidRPr="003E10EB" w:rsidRDefault="00091703" w:rsidP="005E690D">
            <w:pPr>
              <w:pStyle w:val="a3"/>
              <w:rPr>
                <w:rFonts w:ascii="Times New Roman" w:hAnsi="Times New Roman"/>
                <w:bCs/>
                <w:sz w:val="24"/>
                <w:szCs w:val="24"/>
                <w:lang w:val="kk-KZ"/>
              </w:rPr>
            </w:pPr>
            <w:r w:rsidRPr="003E10EB">
              <w:rPr>
                <w:rFonts w:ascii="Times New Roman" w:hAnsi="Times New Roman"/>
                <w:bCs/>
                <w:sz w:val="24"/>
                <w:szCs w:val="24"/>
                <w:lang w:val="kk-KZ"/>
              </w:rPr>
              <w:t>2</w:t>
            </w:r>
          </w:p>
        </w:tc>
        <w:tc>
          <w:tcPr>
            <w:tcW w:w="1134" w:type="dxa"/>
          </w:tcPr>
          <w:p w:rsidR="00AD7FB4" w:rsidRPr="003E10EB" w:rsidRDefault="00091703" w:rsidP="005E690D">
            <w:pPr>
              <w:pStyle w:val="a3"/>
              <w:rPr>
                <w:rFonts w:ascii="Times New Roman" w:hAnsi="Times New Roman"/>
                <w:bCs/>
                <w:sz w:val="24"/>
                <w:szCs w:val="24"/>
                <w:lang w:val="kk-KZ"/>
              </w:rPr>
            </w:pPr>
            <w:r w:rsidRPr="003E10EB">
              <w:rPr>
                <w:rFonts w:ascii="Times New Roman" w:hAnsi="Times New Roman"/>
                <w:bCs/>
                <w:sz w:val="24"/>
                <w:szCs w:val="24"/>
                <w:lang w:val="kk-KZ"/>
              </w:rPr>
              <w:t>7</w:t>
            </w:r>
          </w:p>
        </w:tc>
      </w:tr>
      <w:tr w:rsidR="003B3486" w:rsidRPr="003E10EB" w:rsidTr="003E10EB">
        <w:trPr>
          <w:trHeight w:val="510"/>
        </w:trPr>
        <w:tc>
          <w:tcPr>
            <w:tcW w:w="817" w:type="dxa"/>
            <w:vMerge w:val="restart"/>
          </w:tcPr>
          <w:p w:rsidR="00AD7FB4" w:rsidRPr="003E10EB" w:rsidRDefault="00AD7FB4" w:rsidP="005E690D">
            <w:pPr>
              <w:pStyle w:val="a3"/>
              <w:rPr>
                <w:rFonts w:ascii="Times New Roman" w:hAnsi="Times New Roman"/>
                <w:bCs/>
                <w:sz w:val="24"/>
                <w:szCs w:val="24"/>
                <w:lang w:val="kk-KZ"/>
              </w:rPr>
            </w:pPr>
            <w:r w:rsidRPr="003E10EB">
              <w:rPr>
                <w:rFonts w:ascii="Times New Roman" w:hAnsi="Times New Roman"/>
                <w:bCs/>
                <w:sz w:val="24"/>
                <w:szCs w:val="24"/>
                <w:lang w:val="kk-KZ"/>
              </w:rPr>
              <w:t>2</w:t>
            </w:r>
          </w:p>
        </w:tc>
        <w:tc>
          <w:tcPr>
            <w:tcW w:w="6095" w:type="dxa"/>
          </w:tcPr>
          <w:p w:rsidR="00AD7FB4" w:rsidRPr="003E10EB" w:rsidRDefault="00AD7FB4" w:rsidP="003E10EB">
            <w:pPr>
              <w:jc w:val="both"/>
              <w:rPr>
                <w:bCs/>
                <w:lang w:val="kk-KZ"/>
              </w:rPr>
            </w:pPr>
            <w:r w:rsidRPr="003E10EB">
              <w:rPr>
                <w:b/>
                <w:lang w:val="kk-KZ"/>
              </w:rPr>
              <w:t>4-5 дәріс.</w:t>
            </w:r>
            <w:r w:rsidRPr="003E10EB">
              <w:rPr>
                <w:lang w:val="kk-KZ"/>
              </w:rPr>
              <w:t xml:space="preserve"> Қазақстан азамат соғысы жылдарында (1919-1920 жж.). </w:t>
            </w:r>
          </w:p>
        </w:tc>
        <w:tc>
          <w:tcPr>
            <w:tcW w:w="1418" w:type="dxa"/>
          </w:tcPr>
          <w:p w:rsidR="00AD7FB4" w:rsidRPr="003E10EB" w:rsidRDefault="00AD7FB4" w:rsidP="005E690D">
            <w:pPr>
              <w:pStyle w:val="a3"/>
              <w:rPr>
                <w:rFonts w:ascii="Times New Roman" w:hAnsi="Times New Roman"/>
                <w:bCs/>
                <w:sz w:val="24"/>
                <w:szCs w:val="24"/>
                <w:lang w:val="kk-KZ"/>
              </w:rPr>
            </w:pPr>
            <w:r w:rsidRPr="003E10EB">
              <w:rPr>
                <w:rFonts w:ascii="Times New Roman" w:hAnsi="Times New Roman"/>
                <w:bCs/>
                <w:sz w:val="24"/>
                <w:szCs w:val="24"/>
                <w:lang w:val="kk-KZ"/>
              </w:rPr>
              <w:t>2</w:t>
            </w:r>
          </w:p>
        </w:tc>
        <w:tc>
          <w:tcPr>
            <w:tcW w:w="1134" w:type="dxa"/>
          </w:tcPr>
          <w:p w:rsidR="00AD7FB4" w:rsidRPr="003E10EB" w:rsidRDefault="00091703" w:rsidP="005E690D">
            <w:pPr>
              <w:pStyle w:val="a3"/>
              <w:rPr>
                <w:rFonts w:ascii="Times New Roman" w:hAnsi="Times New Roman"/>
                <w:bCs/>
                <w:sz w:val="24"/>
                <w:szCs w:val="24"/>
                <w:lang w:val="kk-KZ"/>
              </w:rPr>
            </w:pPr>
            <w:r w:rsidRPr="003E10EB">
              <w:rPr>
                <w:rFonts w:ascii="Times New Roman" w:hAnsi="Times New Roman"/>
                <w:bCs/>
                <w:sz w:val="24"/>
                <w:szCs w:val="24"/>
                <w:lang w:val="kk-KZ"/>
              </w:rPr>
              <w:t>2</w:t>
            </w:r>
          </w:p>
        </w:tc>
      </w:tr>
      <w:tr w:rsidR="003B3486" w:rsidRPr="003E10EB" w:rsidTr="003E10EB">
        <w:trPr>
          <w:trHeight w:val="1010"/>
        </w:trPr>
        <w:tc>
          <w:tcPr>
            <w:tcW w:w="817" w:type="dxa"/>
            <w:vMerge/>
          </w:tcPr>
          <w:p w:rsidR="00AD7FB4" w:rsidRPr="003E10EB" w:rsidRDefault="00AD7FB4" w:rsidP="005E690D">
            <w:pPr>
              <w:pStyle w:val="a3"/>
              <w:rPr>
                <w:rFonts w:ascii="Times New Roman" w:hAnsi="Times New Roman"/>
                <w:bCs/>
                <w:sz w:val="24"/>
                <w:szCs w:val="24"/>
                <w:lang w:val="kk-KZ"/>
              </w:rPr>
            </w:pPr>
          </w:p>
        </w:tc>
        <w:tc>
          <w:tcPr>
            <w:tcW w:w="6095" w:type="dxa"/>
          </w:tcPr>
          <w:p w:rsidR="00AD7FB4" w:rsidRPr="003E10EB" w:rsidRDefault="00AD7FB4" w:rsidP="003E10EB">
            <w:pPr>
              <w:pStyle w:val="a3"/>
              <w:rPr>
                <w:rFonts w:ascii="Times New Roman" w:hAnsi="Times New Roman"/>
                <w:sz w:val="24"/>
                <w:szCs w:val="24"/>
                <w:lang w:val="kk-KZ"/>
              </w:rPr>
            </w:pPr>
            <w:r w:rsidRPr="003B3486">
              <w:rPr>
                <w:rFonts w:ascii="Times New Roman" w:hAnsi="Times New Roman"/>
                <w:b/>
                <w:sz w:val="24"/>
                <w:szCs w:val="24"/>
                <w:lang w:val="kk-KZ"/>
              </w:rPr>
              <w:t>3-семинар.</w:t>
            </w:r>
            <w:r w:rsidRPr="003E10EB">
              <w:rPr>
                <w:rFonts w:ascii="Times New Roman" w:hAnsi="Times New Roman"/>
                <w:sz w:val="24"/>
                <w:szCs w:val="24"/>
                <w:lang w:val="kk-KZ"/>
              </w:rPr>
              <w:t xml:space="preserve"> Азамат соғысы жылдарындағы Қазақстандағы социалистік құрылыс. «Соғыс коммунизм» саясатының Қазақстандағы ерекшеліктері мен зардаптары</w:t>
            </w:r>
          </w:p>
        </w:tc>
        <w:tc>
          <w:tcPr>
            <w:tcW w:w="1418" w:type="dxa"/>
          </w:tcPr>
          <w:p w:rsidR="00AD7FB4" w:rsidRPr="003E10EB" w:rsidRDefault="00AD7FB4" w:rsidP="005E690D">
            <w:pPr>
              <w:pStyle w:val="a3"/>
              <w:rPr>
                <w:rFonts w:ascii="Times New Roman" w:hAnsi="Times New Roman"/>
                <w:bCs/>
                <w:sz w:val="24"/>
                <w:szCs w:val="24"/>
                <w:lang w:val="kk-KZ"/>
              </w:rPr>
            </w:pPr>
            <w:r w:rsidRPr="003E10EB">
              <w:rPr>
                <w:rFonts w:ascii="Times New Roman" w:hAnsi="Times New Roman"/>
                <w:bCs/>
                <w:sz w:val="24"/>
                <w:szCs w:val="24"/>
                <w:lang w:val="kk-KZ"/>
              </w:rPr>
              <w:t>1</w:t>
            </w:r>
          </w:p>
        </w:tc>
        <w:tc>
          <w:tcPr>
            <w:tcW w:w="1134" w:type="dxa"/>
          </w:tcPr>
          <w:p w:rsidR="00AD7FB4" w:rsidRPr="003E10EB" w:rsidRDefault="003B3486" w:rsidP="005E690D">
            <w:pPr>
              <w:pStyle w:val="a3"/>
              <w:rPr>
                <w:rFonts w:ascii="Times New Roman" w:hAnsi="Times New Roman"/>
                <w:bCs/>
                <w:sz w:val="24"/>
                <w:szCs w:val="24"/>
                <w:lang w:val="kk-KZ"/>
              </w:rPr>
            </w:pPr>
            <w:r>
              <w:rPr>
                <w:rFonts w:ascii="Times New Roman" w:hAnsi="Times New Roman"/>
                <w:bCs/>
                <w:sz w:val="24"/>
                <w:szCs w:val="24"/>
                <w:lang w:val="kk-KZ"/>
              </w:rPr>
              <w:t>7</w:t>
            </w:r>
          </w:p>
        </w:tc>
      </w:tr>
      <w:tr w:rsidR="003E3A28" w:rsidRPr="003E10EB" w:rsidTr="003E10EB">
        <w:trPr>
          <w:trHeight w:val="285"/>
        </w:trPr>
        <w:tc>
          <w:tcPr>
            <w:tcW w:w="817" w:type="dxa"/>
            <w:vMerge w:val="restart"/>
          </w:tcPr>
          <w:p w:rsidR="003E3A28" w:rsidRPr="003E10EB" w:rsidRDefault="003E3A28" w:rsidP="005E690D">
            <w:pPr>
              <w:pStyle w:val="a3"/>
              <w:rPr>
                <w:rFonts w:ascii="Times New Roman" w:hAnsi="Times New Roman"/>
                <w:bCs/>
                <w:sz w:val="24"/>
                <w:szCs w:val="24"/>
                <w:lang w:val="kk-KZ"/>
              </w:rPr>
            </w:pPr>
            <w:r w:rsidRPr="003E10EB">
              <w:rPr>
                <w:rFonts w:ascii="Times New Roman" w:hAnsi="Times New Roman"/>
                <w:bCs/>
                <w:sz w:val="24"/>
                <w:szCs w:val="24"/>
                <w:lang w:val="kk-KZ"/>
              </w:rPr>
              <w:t>3</w:t>
            </w:r>
          </w:p>
        </w:tc>
        <w:tc>
          <w:tcPr>
            <w:tcW w:w="6095" w:type="dxa"/>
          </w:tcPr>
          <w:p w:rsidR="003E3A28" w:rsidRPr="003E10EB" w:rsidRDefault="003E3A28" w:rsidP="003E10EB">
            <w:pPr>
              <w:jc w:val="both"/>
              <w:rPr>
                <w:bCs/>
                <w:lang w:val="kk-KZ"/>
              </w:rPr>
            </w:pPr>
            <w:r w:rsidRPr="003E10EB">
              <w:rPr>
                <w:b/>
                <w:lang w:val="kk-KZ"/>
              </w:rPr>
              <w:t>6-7-дәріс.</w:t>
            </w:r>
            <w:r w:rsidRPr="003E10EB">
              <w:rPr>
                <w:lang w:val="kk-KZ"/>
              </w:rPr>
              <w:t xml:space="preserve"> Қазақстан жаңа экономикалық саясат тұсында.</w:t>
            </w:r>
          </w:p>
        </w:tc>
        <w:tc>
          <w:tcPr>
            <w:tcW w:w="1418" w:type="dxa"/>
          </w:tcPr>
          <w:p w:rsidR="003E3A28" w:rsidRPr="003E10EB" w:rsidRDefault="003E3A28" w:rsidP="005E690D">
            <w:pPr>
              <w:pStyle w:val="a3"/>
              <w:rPr>
                <w:rFonts w:ascii="Times New Roman" w:hAnsi="Times New Roman"/>
                <w:bCs/>
                <w:sz w:val="24"/>
                <w:szCs w:val="24"/>
                <w:lang w:val="kk-KZ"/>
              </w:rPr>
            </w:pPr>
            <w:r w:rsidRPr="003E10EB">
              <w:rPr>
                <w:rFonts w:ascii="Times New Roman" w:hAnsi="Times New Roman"/>
                <w:bCs/>
                <w:sz w:val="24"/>
                <w:szCs w:val="24"/>
                <w:lang w:val="kk-KZ"/>
              </w:rPr>
              <w:t>2</w:t>
            </w:r>
          </w:p>
        </w:tc>
        <w:tc>
          <w:tcPr>
            <w:tcW w:w="1134" w:type="dxa"/>
          </w:tcPr>
          <w:p w:rsidR="003E3A28" w:rsidRPr="003E10EB" w:rsidRDefault="003E3A28" w:rsidP="005E690D">
            <w:pPr>
              <w:pStyle w:val="a3"/>
              <w:rPr>
                <w:rFonts w:ascii="Times New Roman" w:hAnsi="Times New Roman"/>
                <w:bCs/>
                <w:sz w:val="24"/>
                <w:szCs w:val="24"/>
                <w:lang w:val="kk-KZ"/>
              </w:rPr>
            </w:pPr>
            <w:r>
              <w:rPr>
                <w:rFonts w:ascii="Times New Roman" w:hAnsi="Times New Roman"/>
                <w:bCs/>
                <w:sz w:val="24"/>
                <w:szCs w:val="24"/>
                <w:lang w:val="kk-KZ"/>
              </w:rPr>
              <w:t>2</w:t>
            </w:r>
          </w:p>
        </w:tc>
      </w:tr>
      <w:tr w:rsidR="003E3A28" w:rsidRPr="003E10EB" w:rsidTr="003E3A28">
        <w:trPr>
          <w:trHeight w:val="180"/>
        </w:trPr>
        <w:tc>
          <w:tcPr>
            <w:tcW w:w="817" w:type="dxa"/>
            <w:vMerge/>
          </w:tcPr>
          <w:p w:rsidR="003E3A28" w:rsidRPr="003E10EB" w:rsidRDefault="003E3A28" w:rsidP="005E690D">
            <w:pPr>
              <w:pStyle w:val="a3"/>
              <w:rPr>
                <w:rFonts w:ascii="Times New Roman" w:hAnsi="Times New Roman"/>
                <w:bCs/>
                <w:sz w:val="24"/>
                <w:szCs w:val="24"/>
                <w:lang w:val="kk-KZ"/>
              </w:rPr>
            </w:pPr>
          </w:p>
        </w:tc>
        <w:tc>
          <w:tcPr>
            <w:tcW w:w="6095" w:type="dxa"/>
          </w:tcPr>
          <w:p w:rsidR="003E3A28" w:rsidRPr="003E10EB" w:rsidRDefault="003E3A28" w:rsidP="003E10EB">
            <w:pPr>
              <w:jc w:val="both"/>
              <w:rPr>
                <w:lang w:val="kk-KZ"/>
              </w:rPr>
            </w:pPr>
            <w:r w:rsidRPr="003E10EB">
              <w:rPr>
                <w:b/>
                <w:lang w:val="kk-KZ"/>
              </w:rPr>
              <w:t>4-семинар.</w:t>
            </w:r>
            <w:r w:rsidRPr="003E10EB">
              <w:rPr>
                <w:lang w:val="kk-KZ"/>
              </w:rPr>
              <w:t xml:space="preserve"> Қазақ АКСР-нің құрылуы</w:t>
            </w:r>
          </w:p>
        </w:tc>
        <w:tc>
          <w:tcPr>
            <w:tcW w:w="1418" w:type="dxa"/>
          </w:tcPr>
          <w:p w:rsidR="003E3A28" w:rsidRPr="003E10EB" w:rsidRDefault="003E3A28" w:rsidP="005E690D">
            <w:pPr>
              <w:pStyle w:val="a3"/>
              <w:rPr>
                <w:rFonts w:ascii="Times New Roman" w:hAnsi="Times New Roman"/>
                <w:bCs/>
                <w:sz w:val="24"/>
                <w:szCs w:val="24"/>
                <w:lang w:val="kk-KZ"/>
              </w:rPr>
            </w:pPr>
            <w:r w:rsidRPr="003E10EB">
              <w:rPr>
                <w:rFonts w:ascii="Times New Roman" w:hAnsi="Times New Roman"/>
                <w:bCs/>
                <w:sz w:val="24"/>
                <w:szCs w:val="24"/>
                <w:lang w:val="kk-KZ"/>
              </w:rPr>
              <w:t>1</w:t>
            </w:r>
          </w:p>
        </w:tc>
        <w:tc>
          <w:tcPr>
            <w:tcW w:w="1134" w:type="dxa"/>
          </w:tcPr>
          <w:p w:rsidR="003E3A28" w:rsidRPr="003E10EB" w:rsidRDefault="003E3A28" w:rsidP="005E690D">
            <w:pPr>
              <w:pStyle w:val="a3"/>
              <w:rPr>
                <w:rFonts w:ascii="Times New Roman" w:hAnsi="Times New Roman"/>
                <w:bCs/>
                <w:sz w:val="24"/>
                <w:szCs w:val="24"/>
                <w:lang w:val="kk-KZ"/>
              </w:rPr>
            </w:pPr>
            <w:r>
              <w:rPr>
                <w:rFonts w:ascii="Times New Roman" w:hAnsi="Times New Roman"/>
                <w:bCs/>
                <w:sz w:val="24"/>
                <w:szCs w:val="24"/>
                <w:lang w:val="kk-KZ"/>
              </w:rPr>
              <w:t>7</w:t>
            </w:r>
          </w:p>
        </w:tc>
      </w:tr>
      <w:tr w:rsidR="003E3A28" w:rsidRPr="003E3A28" w:rsidTr="003E10EB">
        <w:trPr>
          <w:trHeight w:val="375"/>
        </w:trPr>
        <w:tc>
          <w:tcPr>
            <w:tcW w:w="817" w:type="dxa"/>
            <w:vMerge/>
          </w:tcPr>
          <w:p w:rsidR="003E3A28" w:rsidRPr="003E10EB" w:rsidRDefault="003E3A28" w:rsidP="005E690D">
            <w:pPr>
              <w:pStyle w:val="a3"/>
              <w:rPr>
                <w:rFonts w:ascii="Times New Roman" w:hAnsi="Times New Roman"/>
                <w:bCs/>
                <w:sz w:val="24"/>
                <w:szCs w:val="24"/>
                <w:lang w:val="kk-KZ"/>
              </w:rPr>
            </w:pPr>
          </w:p>
        </w:tc>
        <w:tc>
          <w:tcPr>
            <w:tcW w:w="6095" w:type="dxa"/>
          </w:tcPr>
          <w:p w:rsidR="003E3A28" w:rsidRPr="003E3A28" w:rsidRDefault="003E3A28" w:rsidP="003E10EB">
            <w:pPr>
              <w:jc w:val="both"/>
              <w:rPr>
                <w:lang w:val="kk-KZ"/>
              </w:rPr>
            </w:pPr>
            <w:r w:rsidRPr="003E3A28">
              <w:rPr>
                <w:b/>
                <w:lang w:val="kk-KZ"/>
              </w:rPr>
              <w:t>СОӨЖ №1.</w:t>
            </w:r>
            <w:r>
              <w:rPr>
                <w:lang w:val="kk-KZ"/>
              </w:rPr>
              <w:t xml:space="preserve"> Қазақстан Қазан революциясы және азамат соғысы жылдарында. Тапсыру түрі – жазбаша.</w:t>
            </w:r>
          </w:p>
        </w:tc>
        <w:tc>
          <w:tcPr>
            <w:tcW w:w="1418" w:type="dxa"/>
          </w:tcPr>
          <w:p w:rsidR="003E3A28" w:rsidRPr="003E10EB" w:rsidRDefault="003E3A28" w:rsidP="005E690D">
            <w:pPr>
              <w:pStyle w:val="a3"/>
              <w:rPr>
                <w:rFonts w:ascii="Times New Roman" w:hAnsi="Times New Roman"/>
                <w:bCs/>
                <w:sz w:val="24"/>
                <w:szCs w:val="24"/>
                <w:lang w:val="kk-KZ"/>
              </w:rPr>
            </w:pPr>
          </w:p>
        </w:tc>
        <w:tc>
          <w:tcPr>
            <w:tcW w:w="1134" w:type="dxa"/>
          </w:tcPr>
          <w:p w:rsidR="003E3A28" w:rsidRDefault="009154BC" w:rsidP="005E690D">
            <w:pPr>
              <w:pStyle w:val="a3"/>
              <w:rPr>
                <w:rFonts w:ascii="Times New Roman" w:hAnsi="Times New Roman"/>
                <w:bCs/>
                <w:sz w:val="24"/>
                <w:szCs w:val="24"/>
                <w:lang w:val="kk-KZ"/>
              </w:rPr>
            </w:pPr>
            <w:r>
              <w:rPr>
                <w:rFonts w:ascii="Times New Roman" w:hAnsi="Times New Roman"/>
                <w:bCs/>
                <w:sz w:val="24"/>
                <w:szCs w:val="24"/>
                <w:lang w:val="kk-KZ"/>
              </w:rPr>
              <w:t>11</w:t>
            </w:r>
          </w:p>
        </w:tc>
      </w:tr>
      <w:tr w:rsidR="003B3486" w:rsidRPr="003E3A28" w:rsidTr="003E10EB">
        <w:trPr>
          <w:trHeight w:val="270"/>
        </w:trPr>
        <w:tc>
          <w:tcPr>
            <w:tcW w:w="817" w:type="dxa"/>
            <w:vMerge w:val="restart"/>
          </w:tcPr>
          <w:p w:rsidR="00AD7FB4" w:rsidRPr="003E10EB" w:rsidRDefault="00AD7FB4" w:rsidP="005E690D">
            <w:pPr>
              <w:pStyle w:val="a3"/>
              <w:rPr>
                <w:rFonts w:ascii="Times New Roman" w:hAnsi="Times New Roman"/>
                <w:bCs/>
                <w:sz w:val="24"/>
                <w:szCs w:val="24"/>
                <w:lang w:val="kk-KZ"/>
              </w:rPr>
            </w:pPr>
            <w:r w:rsidRPr="003E10EB">
              <w:rPr>
                <w:rFonts w:ascii="Times New Roman" w:hAnsi="Times New Roman"/>
                <w:bCs/>
                <w:sz w:val="24"/>
                <w:szCs w:val="24"/>
                <w:lang w:val="kk-KZ"/>
              </w:rPr>
              <w:lastRenderedPageBreak/>
              <w:t>4</w:t>
            </w:r>
          </w:p>
        </w:tc>
        <w:tc>
          <w:tcPr>
            <w:tcW w:w="6095" w:type="dxa"/>
          </w:tcPr>
          <w:p w:rsidR="00AD7FB4" w:rsidRPr="003E10EB" w:rsidRDefault="00AD7FB4" w:rsidP="003E10EB">
            <w:pPr>
              <w:jc w:val="both"/>
              <w:rPr>
                <w:bCs/>
                <w:lang w:val="kk-KZ"/>
              </w:rPr>
            </w:pPr>
            <w:r w:rsidRPr="003E10EB">
              <w:rPr>
                <w:b/>
                <w:lang w:val="kk-KZ"/>
              </w:rPr>
              <w:t>8-9-дәріс.</w:t>
            </w:r>
            <w:r w:rsidRPr="003E10EB">
              <w:rPr>
                <w:lang w:val="kk-KZ"/>
              </w:rPr>
              <w:t xml:space="preserve"> Қазақстандағы социалистік индустрияландыру.    </w:t>
            </w:r>
          </w:p>
        </w:tc>
        <w:tc>
          <w:tcPr>
            <w:tcW w:w="1418" w:type="dxa"/>
          </w:tcPr>
          <w:p w:rsidR="00AD7FB4" w:rsidRPr="003E10EB" w:rsidRDefault="00091703" w:rsidP="005E690D">
            <w:pPr>
              <w:pStyle w:val="a3"/>
              <w:rPr>
                <w:rFonts w:ascii="Times New Roman" w:hAnsi="Times New Roman"/>
                <w:bCs/>
                <w:sz w:val="24"/>
                <w:szCs w:val="24"/>
                <w:lang w:val="kk-KZ"/>
              </w:rPr>
            </w:pPr>
            <w:r w:rsidRPr="003E10EB">
              <w:rPr>
                <w:rFonts w:ascii="Times New Roman" w:hAnsi="Times New Roman"/>
                <w:bCs/>
                <w:sz w:val="24"/>
                <w:szCs w:val="24"/>
                <w:lang w:val="kk-KZ"/>
              </w:rPr>
              <w:t>2</w:t>
            </w:r>
          </w:p>
        </w:tc>
        <w:tc>
          <w:tcPr>
            <w:tcW w:w="1134" w:type="dxa"/>
          </w:tcPr>
          <w:p w:rsidR="00AD7FB4" w:rsidRPr="003E10EB" w:rsidRDefault="003B3486" w:rsidP="005E690D">
            <w:pPr>
              <w:pStyle w:val="a3"/>
              <w:rPr>
                <w:rFonts w:ascii="Times New Roman" w:hAnsi="Times New Roman"/>
                <w:bCs/>
                <w:sz w:val="24"/>
                <w:szCs w:val="24"/>
                <w:lang w:val="kk-KZ"/>
              </w:rPr>
            </w:pPr>
            <w:r>
              <w:rPr>
                <w:rFonts w:ascii="Times New Roman" w:hAnsi="Times New Roman"/>
                <w:bCs/>
                <w:sz w:val="24"/>
                <w:szCs w:val="24"/>
                <w:lang w:val="kk-KZ"/>
              </w:rPr>
              <w:t>2</w:t>
            </w:r>
          </w:p>
        </w:tc>
      </w:tr>
      <w:tr w:rsidR="003B3486" w:rsidRPr="003E3A28" w:rsidTr="003E10EB">
        <w:trPr>
          <w:trHeight w:val="273"/>
        </w:trPr>
        <w:tc>
          <w:tcPr>
            <w:tcW w:w="817" w:type="dxa"/>
            <w:vMerge/>
          </w:tcPr>
          <w:p w:rsidR="00AD7FB4" w:rsidRPr="003E10EB" w:rsidRDefault="00AD7FB4" w:rsidP="005E690D">
            <w:pPr>
              <w:pStyle w:val="a3"/>
              <w:rPr>
                <w:rFonts w:ascii="Times New Roman" w:hAnsi="Times New Roman"/>
                <w:bCs/>
                <w:sz w:val="24"/>
                <w:szCs w:val="24"/>
                <w:lang w:val="kk-KZ"/>
              </w:rPr>
            </w:pPr>
          </w:p>
        </w:tc>
        <w:tc>
          <w:tcPr>
            <w:tcW w:w="6095" w:type="dxa"/>
          </w:tcPr>
          <w:p w:rsidR="00AD7FB4" w:rsidRPr="003E10EB" w:rsidRDefault="00AD7FB4" w:rsidP="003E10EB">
            <w:pPr>
              <w:pStyle w:val="a3"/>
              <w:rPr>
                <w:rFonts w:ascii="Times New Roman" w:hAnsi="Times New Roman"/>
                <w:sz w:val="24"/>
                <w:szCs w:val="24"/>
                <w:lang w:val="kk-KZ"/>
              </w:rPr>
            </w:pPr>
            <w:r w:rsidRPr="003E10EB">
              <w:rPr>
                <w:rFonts w:ascii="Times New Roman" w:hAnsi="Times New Roman"/>
                <w:b/>
                <w:sz w:val="24"/>
                <w:szCs w:val="24"/>
                <w:lang w:val="kk-KZ"/>
              </w:rPr>
              <w:t>5-семинар.</w:t>
            </w:r>
            <w:r w:rsidRPr="003E10EB">
              <w:rPr>
                <w:rFonts w:ascii="Times New Roman" w:hAnsi="Times New Roman"/>
                <w:sz w:val="24"/>
                <w:szCs w:val="24"/>
                <w:lang w:val="kk-KZ"/>
              </w:rPr>
              <w:t xml:space="preserve"> Қазақстанда тоталитарлық тәртіптің нығаюы</w:t>
            </w:r>
          </w:p>
        </w:tc>
        <w:tc>
          <w:tcPr>
            <w:tcW w:w="1418" w:type="dxa"/>
          </w:tcPr>
          <w:p w:rsidR="00AD7FB4" w:rsidRPr="003E10EB" w:rsidRDefault="00091703" w:rsidP="005E690D">
            <w:pPr>
              <w:pStyle w:val="a3"/>
              <w:rPr>
                <w:rFonts w:ascii="Times New Roman" w:hAnsi="Times New Roman"/>
                <w:bCs/>
                <w:sz w:val="24"/>
                <w:szCs w:val="24"/>
                <w:lang w:val="kk-KZ"/>
              </w:rPr>
            </w:pPr>
            <w:r w:rsidRPr="003E10EB">
              <w:rPr>
                <w:rFonts w:ascii="Times New Roman" w:hAnsi="Times New Roman"/>
                <w:bCs/>
                <w:sz w:val="24"/>
                <w:szCs w:val="24"/>
                <w:lang w:val="kk-KZ"/>
              </w:rPr>
              <w:t>1</w:t>
            </w:r>
          </w:p>
        </w:tc>
        <w:tc>
          <w:tcPr>
            <w:tcW w:w="1134" w:type="dxa"/>
          </w:tcPr>
          <w:p w:rsidR="00AD7FB4" w:rsidRPr="003E10EB" w:rsidRDefault="003B3486" w:rsidP="005E690D">
            <w:pPr>
              <w:pStyle w:val="a3"/>
              <w:rPr>
                <w:rFonts w:ascii="Times New Roman" w:hAnsi="Times New Roman"/>
                <w:bCs/>
                <w:sz w:val="24"/>
                <w:szCs w:val="24"/>
                <w:lang w:val="kk-KZ"/>
              </w:rPr>
            </w:pPr>
            <w:r>
              <w:rPr>
                <w:rFonts w:ascii="Times New Roman" w:hAnsi="Times New Roman"/>
                <w:bCs/>
                <w:sz w:val="24"/>
                <w:szCs w:val="24"/>
                <w:lang w:val="kk-KZ"/>
              </w:rPr>
              <w:t>7</w:t>
            </w:r>
          </w:p>
        </w:tc>
      </w:tr>
      <w:tr w:rsidR="003E3A28" w:rsidRPr="003E10EB" w:rsidTr="003E10EB">
        <w:trPr>
          <w:trHeight w:val="585"/>
        </w:trPr>
        <w:tc>
          <w:tcPr>
            <w:tcW w:w="817" w:type="dxa"/>
            <w:vMerge w:val="restart"/>
          </w:tcPr>
          <w:p w:rsidR="003E3A28" w:rsidRPr="003E10EB" w:rsidRDefault="003E3A28" w:rsidP="005E690D">
            <w:pPr>
              <w:pStyle w:val="a3"/>
              <w:rPr>
                <w:rFonts w:ascii="Times New Roman" w:hAnsi="Times New Roman"/>
                <w:bCs/>
                <w:sz w:val="24"/>
                <w:szCs w:val="24"/>
                <w:lang w:val="kk-KZ"/>
              </w:rPr>
            </w:pPr>
            <w:r w:rsidRPr="003E10EB">
              <w:rPr>
                <w:rFonts w:ascii="Times New Roman" w:hAnsi="Times New Roman"/>
                <w:bCs/>
                <w:sz w:val="24"/>
                <w:szCs w:val="24"/>
                <w:lang w:val="kk-KZ"/>
              </w:rPr>
              <w:t>5</w:t>
            </w:r>
          </w:p>
        </w:tc>
        <w:tc>
          <w:tcPr>
            <w:tcW w:w="6095" w:type="dxa"/>
          </w:tcPr>
          <w:p w:rsidR="003E3A28" w:rsidRPr="003E10EB" w:rsidRDefault="003E3A28" w:rsidP="003E10EB">
            <w:pPr>
              <w:jc w:val="both"/>
              <w:rPr>
                <w:bCs/>
                <w:lang w:val="kk-KZ"/>
              </w:rPr>
            </w:pPr>
            <w:r w:rsidRPr="003E10EB">
              <w:rPr>
                <w:b/>
                <w:lang w:val="kk-KZ"/>
              </w:rPr>
              <w:t>10-12дәріс.</w:t>
            </w:r>
            <w:r w:rsidRPr="003E10EB">
              <w:rPr>
                <w:lang w:val="kk-KZ"/>
              </w:rPr>
              <w:t xml:space="preserve"> Қазақстан ауыл шаруашылығы сталиндік ұжымдастыру жылдарында. </w:t>
            </w:r>
          </w:p>
        </w:tc>
        <w:tc>
          <w:tcPr>
            <w:tcW w:w="1418" w:type="dxa"/>
          </w:tcPr>
          <w:p w:rsidR="003E3A28" w:rsidRPr="003E10EB" w:rsidRDefault="003E3A28" w:rsidP="005E690D">
            <w:pPr>
              <w:pStyle w:val="a3"/>
              <w:rPr>
                <w:rFonts w:ascii="Times New Roman" w:hAnsi="Times New Roman"/>
                <w:bCs/>
                <w:sz w:val="24"/>
                <w:szCs w:val="24"/>
                <w:lang w:val="kk-KZ"/>
              </w:rPr>
            </w:pPr>
            <w:r w:rsidRPr="003E10EB">
              <w:rPr>
                <w:rFonts w:ascii="Times New Roman" w:hAnsi="Times New Roman"/>
                <w:bCs/>
                <w:sz w:val="24"/>
                <w:szCs w:val="24"/>
                <w:lang w:val="kk-KZ"/>
              </w:rPr>
              <w:t>3</w:t>
            </w:r>
          </w:p>
        </w:tc>
        <w:tc>
          <w:tcPr>
            <w:tcW w:w="1134" w:type="dxa"/>
          </w:tcPr>
          <w:p w:rsidR="003E3A28" w:rsidRPr="003E10EB" w:rsidRDefault="003E3A28" w:rsidP="005E690D">
            <w:pPr>
              <w:pStyle w:val="a3"/>
              <w:rPr>
                <w:rFonts w:ascii="Times New Roman" w:hAnsi="Times New Roman"/>
                <w:bCs/>
                <w:sz w:val="24"/>
                <w:szCs w:val="24"/>
                <w:lang w:val="kk-KZ"/>
              </w:rPr>
            </w:pPr>
            <w:r>
              <w:rPr>
                <w:rFonts w:ascii="Times New Roman" w:hAnsi="Times New Roman"/>
                <w:bCs/>
                <w:sz w:val="24"/>
                <w:szCs w:val="24"/>
                <w:lang w:val="kk-KZ"/>
              </w:rPr>
              <w:t>2</w:t>
            </w:r>
          </w:p>
        </w:tc>
      </w:tr>
      <w:tr w:rsidR="003E3A28" w:rsidRPr="003E10EB" w:rsidTr="003E3A28">
        <w:trPr>
          <w:trHeight w:val="525"/>
        </w:trPr>
        <w:tc>
          <w:tcPr>
            <w:tcW w:w="817" w:type="dxa"/>
            <w:vMerge/>
          </w:tcPr>
          <w:p w:rsidR="003E3A28" w:rsidRPr="003E10EB" w:rsidRDefault="003E3A28" w:rsidP="005E690D">
            <w:pPr>
              <w:pStyle w:val="a3"/>
              <w:rPr>
                <w:rFonts w:ascii="Times New Roman" w:hAnsi="Times New Roman"/>
                <w:bCs/>
                <w:sz w:val="24"/>
                <w:szCs w:val="24"/>
                <w:lang w:val="kk-KZ"/>
              </w:rPr>
            </w:pPr>
          </w:p>
        </w:tc>
        <w:tc>
          <w:tcPr>
            <w:tcW w:w="6095" w:type="dxa"/>
          </w:tcPr>
          <w:p w:rsidR="003E3A28" w:rsidRPr="003E10EB" w:rsidRDefault="003E3A28" w:rsidP="003E10EB">
            <w:pPr>
              <w:pStyle w:val="a3"/>
              <w:rPr>
                <w:rFonts w:ascii="Times New Roman" w:hAnsi="Times New Roman"/>
                <w:sz w:val="24"/>
                <w:szCs w:val="24"/>
                <w:lang w:val="kk-KZ"/>
              </w:rPr>
            </w:pPr>
            <w:r w:rsidRPr="003E10EB">
              <w:rPr>
                <w:rFonts w:ascii="Times New Roman" w:hAnsi="Times New Roman"/>
                <w:b/>
                <w:sz w:val="24"/>
                <w:szCs w:val="24"/>
                <w:lang w:val="kk-KZ"/>
              </w:rPr>
              <w:t>6-семинар.</w:t>
            </w:r>
            <w:r w:rsidRPr="003E10EB">
              <w:rPr>
                <w:rFonts w:ascii="Times New Roman" w:hAnsi="Times New Roman"/>
                <w:sz w:val="24"/>
                <w:szCs w:val="24"/>
                <w:lang w:val="kk-KZ"/>
              </w:rPr>
              <w:t xml:space="preserve"> 20-30-шы жылдардағы Қазақстандағы қуғын-сүргін</w:t>
            </w:r>
          </w:p>
        </w:tc>
        <w:tc>
          <w:tcPr>
            <w:tcW w:w="1418" w:type="dxa"/>
          </w:tcPr>
          <w:p w:rsidR="003E3A28" w:rsidRPr="003E10EB" w:rsidRDefault="003E3A28" w:rsidP="005E690D">
            <w:pPr>
              <w:pStyle w:val="a3"/>
              <w:rPr>
                <w:rFonts w:ascii="Times New Roman" w:hAnsi="Times New Roman"/>
                <w:bCs/>
                <w:sz w:val="24"/>
                <w:szCs w:val="24"/>
                <w:lang w:val="kk-KZ"/>
              </w:rPr>
            </w:pPr>
            <w:r w:rsidRPr="003E10EB">
              <w:rPr>
                <w:rFonts w:ascii="Times New Roman" w:hAnsi="Times New Roman"/>
                <w:bCs/>
                <w:sz w:val="24"/>
                <w:szCs w:val="24"/>
                <w:lang w:val="kk-KZ"/>
              </w:rPr>
              <w:t>1</w:t>
            </w:r>
          </w:p>
        </w:tc>
        <w:tc>
          <w:tcPr>
            <w:tcW w:w="1134" w:type="dxa"/>
          </w:tcPr>
          <w:p w:rsidR="003E3A28" w:rsidRPr="003E10EB" w:rsidRDefault="003E3A28" w:rsidP="005E690D">
            <w:pPr>
              <w:pStyle w:val="a3"/>
              <w:rPr>
                <w:rFonts w:ascii="Times New Roman" w:hAnsi="Times New Roman"/>
                <w:bCs/>
                <w:sz w:val="24"/>
                <w:szCs w:val="24"/>
                <w:lang w:val="kk-KZ"/>
              </w:rPr>
            </w:pPr>
            <w:r>
              <w:rPr>
                <w:rFonts w:ascii="Times New Roman" w:hAnsi="Times New Roman"/>
                <w:bCs/>
                <w:sz w:val="24"/>
                <w:szCs w:val="24"/>
                <w:lang w:val="kk-KZ"/>
              </w:rPr>
              <w:t>7</w:t>
            </w:r>
          </w:p>
        </w:tc>
      </w:tr>
      <w:tr w:rsidR="003E3A28" w:rsidRPr="003E3A28" w:rsidTr="003E10EB">
        <w:trPr>
          <w:trHeight w:val="288"/>
        </w:trPr>
        <w:tc>
          <w:tcPr>
            <w:tcW w:w="817" w:type="dxa"/>
            <w:vMerge/>
          </w:tcPr>
          <w:p w:rsidR="003E3A28" w:rsidRPr="003E10EB" w:rsidRDefault="003E3A28" w:rsidP="005E690D">
            <w:pPr>
              <w:pStyle w:val="a3"/>
              <w:rPr>
                <w:rFonts w:ascii="Times New Roman" w:hAnsi="Times New Roman"/>
                <w:bCs/>
                <w:sz w:val="24"/>
                <w:szCs w:val="24"/>
                <w:lang w:val="kk-KZ"/>
              </w:rPr>
            </w:pPr>
          </w:p>
        </w:tc>
        <w:tc>
          <w:tcPr>
            <w:tcW w:w="6095" w:type="dxa"/>
          </w:tcPr>
          <w:p w:rsidR="003E3A28" w:rsidRPr="003E3A28" w:rsidRDefault="003E3A28" w:rsidP="003E3A28">
            <w:pPr>
              <w:jc w:val="both"/>
              <w:rPr>
                <w:lang w:val="kk-KZ"/>
              </w:rPr>
            </w:pPr>
            <w:r w:rsidRPr="003E3A28">
              <w:rPr>
                <w:b/>
                <w:lang w:val="kk-KZ"/>
              </w:rPr>
              <w:t>СОӨЖ №2.</w:t>
            </w:r>
            <w:r>
              <w:rPr>
                <w:lang w:val="kk-KZ"/>
              </w:rPr>
              <w:t xml:space="preserve"> Қазақстан кеңестік тоталитарлық жүйенің қалыптасып нығаю жылдарында. Тапсыру түрі – ауызша.</w:t>
            </w:r>
          </w:p>
        </w:tc>
        <w:tc>
          <w:tcPr>
            <w:tcW w:w="1418" w:type="dxa"/>
          </w:tcPr>
          <w:p w:rsidR="003E3A28" w:rsidRPr="003E10EB" w:rsidRDefault="003E3A28" w:rsidP="005E690D">
            <w:pPr>
              <w:pStyle w:val="a3"/>
              <w:rPr>
                <w:rFonts w:ascii="Times New Roman" w:hAnsi="Times New Roman"/>
                <w:bCs/>
                <w:sz w:val="24"/>
                <w:szCs w:val="24"/>
                <w:lang w:val="kk-KZ"/>
              </w:rPr>
            </w:pPr>
          </w:p>
        </w:tc>
        <w:tc>
          <w:tcPr>
            <w:tcW w:w="1134" w:type="dxa"/>
          </w:tcPr>
          <w:p w:rsidR="003E3A28" w:rsidRDefault="009154BC" w:rsidP="005E690D">
            <w:pPr>
              <w:pStyle w:val="a3"/>
              <w:rPr>
                <w:rFonts w:ascii="Times New Roman" w:hAnsi="Times New Roman"/>
                <w:bCs/>
                <w:sz w:val="24"/>
                <w:szCs w:val="24"/>
                <w:lang w:val="kk-KZ"/>
              </w:rPr>
            </w:pPr>
            <w:r>
              <w:rPr>
                <w:rFonts w:ascii="Times New Roman" w:hAnsi="Times New Roman"/>
                <w:bCs/>
                <w:sz w:val="24"/>
                <w:szCs w:val="24"/>
                <w:lang w:val="kk-KZ"/>
              </w:rPr>
              <w:t>11</w:t>
            </w:r>
          </w:p>
        </w:tc>
      </w:tr>
      <w:tr w:rsidR="003B3486" w:rsidRPr="003E10EB" w:rsidTr="003E10EB">
        <w:trPr>
          <w:trHeight w:val="855"/>
        </w:trPr>
        <w:tc>
          <w:tcPr>
            <w:tcW w:w="817" w:type="dxa"/>
            <w:vMerge w:val="restart"/>
          </w:tcPr>
          <w:p w:rsidR="00AD7FB4" w:rsidRPr="003E10EB" w:rsidRDefault="00AD7FB4" w:rsidP="005E690D">
            <w:pPr>
              <w:pStyle w:val="a3"/>
              <w:rPr>
                <w:rFonts w:ascii="Times New Roman" w:hAnsi="Times New Roman"/>
                <w:bCs/>
                <w:sz w:val="24"/>
                <w:szCs w:val="24"/>
                <w:lang w:val="kk-KZ"/>
              </w:rPr>
            </w:pPr>
            <w:r w:rsidRPr="003E10EB">
              <w:rPr>
                <w:rFonts w:ascii="Times New Roman" w:hAnsi="Times New Roman"/>
                <w:bCs/>
                <w:sz w:val="24"/>
                <w:szCs w:val="24"/>
                <w:lang w:val="kk-KZ"/>
              </w:rPr>
              <w:t>6</w:t>
            </w:r>
          </w:p>
        </w:tc>
        <w:tc>
          <w:tcPr>
            <w:tcW w:w="6095" w:type="dxa"/>
          </w:tcPr>
          <w:p w:rsidR="00AD7FB4" w:rsidRPr="003E10EB" w:rsidRDefault="00E37BD1" w:rsidP="003E10EB">
            <w:pPr>
              <w:jc w:val="both"/>
              <w:rPr>
                <w:bCs/>
                <w:lang w:val="kk-KZ"/>
              </w:rPr>
            </w:pPr>
            <w:r>
              <w:rPr>
                <w:b/>
                <w:lang w:val="kk-KZ"/>
              </w:rPr>
              <w:t>13-14</w:t>
            </w:r>
            <w:r w:rsidR="00AD7FB4" w:rsidRPr="003E10EB">
              <w:rPr>
                <w:b/>
                <w:lang w:val="kk-KZ"/>
              </w:rPr>
              <w:t xml:space="preserve"> -дәріс.</w:t>
            </w:r>
            <w:r w:rsidR="00AD7FB4" w:rsidRPr="003E10EB">
              <w:rPr>
                <w:lang w:val="kk-KZ"/>
              </w:rPr>
              <w:t xml:space="preserve">  20-шы жылдардың аяғы мен    30-шы жылдардағы Қазақстандағы қоғамдық-саяси және мәдени өмір.   </w:t>
            </w:r>
          </w:p>
        </w:tc>
        <w:tc>
          <w:tcPr>
            <w:tcW w:w="1418" w:type="dxa"/>
          </w:tcPr>
          <w:p w:rsidR="00AD7FB4" w:rsidRPr="003E10EB" w:rsidRDefault="00E37BD1" w:rsidP="005E690D">
            <w:pPr>
              <w:pStyle w:val="a3"/>
              <w:rPr>
                <w:rFonts w:ascii="Times New Roman" w:hAnsi="Times New Roman"/>
                <w:bCs/>
                <w:sz w:val="24"/>
                <w:szCs w:val="24"/>
                <w:lang w:val="kk-KZ"/>
              </w:rPr>
            </w:pPr>
            <w:r>
              <w:rPr>
                <w:rFonts w:ascii="Times New Roman" w:hAnsi="Times New Roman"/>
                <w:bCs/>
                <w:sz w:val="24"/>
                <w:szCs w:val="24"/>
                <w:lang w:val="kk-KZ"/>
              </w:rPr>
              <w:t>2</w:t>
            </w:r>
          </w:p>
        </w:tc>
        <w:tc>
          <w:tcPr>
            <w:tcW w:w="1134" w:type="dxa"/>
          </w:tcPr>
          <w:p w:rsidR="00AD7FB4" w:rsidRPr="003E10EB" w:rsidRDefault="003B3486" w:rsidP="005E690D">
            <w:pPr>
              <w:pStyle w:val="a3"/>
              <w:rPr>
                <w:rFonts w:ascii="Times New Roman" w:hAnsi="Times New Roman"/>
                <w:bCs/>
                <w:sz w:val="24"/>
                <w:szCs w:val="24"/>
                <w:lang w:val="kk-KZ"/>
              </w:rPr>
            </w:pPr>
            <w:r>
              <w:rPr>
                <w:rFonts w:ascii="Times New Roman" w:hAnsi="Times New Roman"/>
                <w:bCs/>
                <w:sz w:val="24"/>
                <w:szCs w:val="24"/>
                <w:lang w:val="kk-KZ"/>
              </w:rPr>
              <w:t>2</w:t>
            </w:r>
          </w:p>
        </w:tc>
      </w:tr>
      <w:tr w:rsidR="003B3486" w:rsidRPr="003E10EB" w:rsidTr="00E37BD1">
        <w:trPr>
          <w:trHeight w:val="810"/>
        </w:trPr>
        <w:tc>
          <w:tcPr>
            <w:tcW w:w="817" w:type="dxa"/>
            <w:vMerge/>
          </w:tcPr>
          <w:p w:rsidR="00AD7FB4" w:rsidRPr="003E10EB" w:rsidRDefault="00AD7FB4" w:rsidP="005E690D">
            <w:pPr>
              <w:pStyle w:val="a3"/>
              <w:rPr>
                <w:rFonts w:ascii="Times New Roman" w:hAnsi="Times New Roman"/>
                <w:bCs/>
                <w:sz w:val="24"/>
                <w:szCs w:val="24"/>
                <w:lang w:val="kk-KZ"/>
              </w:rPr>
            </w:pPr>
          </w:p>
        </w:tc>
        <w:tc>
          <w:tcPr>
            <w:tcW w:w="6095" w:type="dxa"/>
          </w:tcPr>
          <w:p w:rsidR="00E37BD1" w:rsidRPr="003E10EB" w:rsidRDefault="00AD7FB4" w:rsidP="003E10EB">
            <w:pPr>
              <w:pStyle w:val="a3"/>
              <w:rPr>
                <w:rFonts w:ascii="Times New Roman" w:hAnsi="Times New Roman"/>
                <w:sz w:val="24"/>
                <w:szCs w:val="24"/>
                <w:lang w:val="kk-KZ"/>
              </w:rPr>
            </w:pPr>
            <w:r w:rsidRPr="003E10EB">
              <w:rPr>
                <w:rFonts w:ascii="Times New Roman" w:hAnsi="Times New Roman"/>
                <w:b/>
                <w:sz w:val="24"/>
                <w:szCs w:val="24"/>
                <w:lang w:val="kk-KZ"/>
              </w:rPr>
              <w:t xml:space="preserve">7-семинар. </w:t>
            </w:r>
            <w:r w:rsidRPr="003E10EB">
              <w:rPr>
                <w:rFonts w:ascii="Times New Roman" w:hAnsi="Times New Roman"/>
                <w:sz w:val="24"/>
                <w:szCs w:val="24"/>
                <w:lang w:val="kk-KZ"/>
              </w:rPr>
              <w:t>20-шы жылдардың соңы мен 30-шы жылдардың басындағы Кеңес үкіметіне қарсы көтерілістер</w:t>
            </w:r>
          </w:p>
        </w:tc>
        <w:tc>
          <w:tcPr>
            <w:tcW w:w="1418" w:type="dxa"/>
          </w:tcPr>
          <w:p w:rsidR="00AD7FB4" w:rsidRPr="003E10EB" w:rsidRDefault="00091703" w:rsidP="005E690D">
            <w:pPr>
              <w:pStyle w:val="a3"/>
              <w:rPr>
                <w:rFonts w:ascii="Times New Roman" w:hAnsi="Times New Roman"/>
                <w:bCs/>
                <w:sz w:val="24"/>
                <w:szCs w:val="24"/>
                <w:lang w:val="kk-KZ"/>
              </w:rPr>
            </w:pPr>
            <w:r w:rsidRPr="003E10EB">
              <w:rPr>
                <w:rFonts w:ascii="Times New Roman" w:hAnsi="Times New Roman"/>
                <w:bCs/>
                <w:sz w:val="24"/>
                <w:szCs w:val="24"/>
                <w:lang w:val="kk-KZ"/>
              </w:rPr>
              <w:t>1</w:t>
            </w:r>
          </w:p>
        </w:tc>
        <w:tc>
          <w:tcPr>
            <w:tcW w:w="1134" w:type="dxa"/>
          </w:tcPr>
          <w:p w:rsidR="00AD7FB4" w:rsidRPr="003E10EB" w:rsidRDefault="003B3486" w:rsidP="005E690D">
            <w:pPr>
              <w:pStyle w:val="a3"/>
              <w:rPr>
                <w:rFonts w:ascii="Times New Roman" w:hAnsi="Times New Roman"/>
                <w:bCs/>
                <w:sz w:val="24"/>
                <w:szCs w:val="24"/>
                <w:lang w:val="kk-KZ"/>
              </w:rPr>
            </w:pPr>
            <w:r>
              <w:rPr>
                <w:rFonts w:ascii="Times New Roman" w:hAnsi="Times New Roman"/>
                <w:bCs/>
                <w:sz w:val="24"/>
                <w:szCs w:val="24"/>
                <w:lang w:val="kk-KZ"/>
              </w:rPr>
              <w:t>7</w:t>
            </w:r>
          </w:p>
        </w:tc>
      </w:tr>
      <w:tr w:rsidR="009154BC" w:rsidRPr="00E37BD1" w:rsidTr="009154BC">
        <w:trPr>
          <w:trHeight w:val="735"/>
        </w:trPr>
        <w:tc>
          <w:tcPr>
            <w:tcW w:w="817" w:type="dxa"/>
            <w:vMerge w:val="restart"/>
          </w:tcPr>
          <w:p w:rsidR="009154BC" w:rsidRPr="003E10EB" w:rsidRDefault="009154BC" w:rsidP="005E690D">
            <w:pPr>
              <w:pStyle w:val="a3"/>
              <w:rPr>
                <w:rFonts w:ascii="Times New Roman" w:hAnsi="Times New Roman"/>
                <w:bCs/>
                <w:sz w:val="24"/>
                <w:szCs w:val="24"/>
                <w:lang w:val="kk-KZ"/>
              </w:rPr>
            </w:pPr>
            <w:r>
              <w:rPr>
                <w:rFonts w:ascii="Times New Roman" w:hAnsi="Times New Roman"/>
                <w:bCs/>
                <w:sz w:val="24"/>
                <w:szCs w:val="24"/>
                <w:lang w:val="kk-KZ"/>
              </w:rPr>
              <w:t>7</w:t>
            </w:r>
          </w:p>
        </w:tc>
        <w:tc>
          <w:tcPr>
            <w:tcW w:w="6095" w:type="dxa"/>
          </w:tcPr>
          <w:p w:rsidR="009154BC" w:rsidRPr="003E10EB" w:rsidRDefault="009154BC" w:rsidP="003E10EB">
            <w:pPr>
              <w:pStyle w:val="a3"/>
              <w:rPr>
                <w:rFonts w:ascii="Times New Roman" w:hAnsi="Times New Roman"/>
                <w:b/>
                <w:sz w:val="24"/>
                <w:szCs w:val="24"/>
                <w:lang w:val="kk-KZ"/>
              </w:rPr>
            </w:pPr>
            <w:r>
              <w:rPr>
                <w:rFonts w:ascii="Times New Roman" w:hAnsi="Times New Roman"/>
                <w:b/>
                <w:sz w:val="24"/>
                <w:szCs w:val="24"/>
                <w:lang w:val="kk-KZ"/>
              </w:rPr>
              <w:t xml:space="preserve">15-дәріс. </w:t>
            </w:r>
            <w:r w:rsidRPr="00E37BD1">
              <w:rPr>
                <w:sz w:val="24"/>
                <w:szCs w:val="24"/>
                <w:lang w:val="kk-KZ"/>
              </w:rPr>
              <w:t>20-шы жылдардың аяғы мен    30-шы жылдардағы Қазақстандағы қоғамдық-саяси және мәдени өмір.</w:t>
            </w:r>
            <w:r w:rsidRPr="003E10EB">
              <w:rPr>
                <w:lang w:val="kk-KZ"/>
              </w:rPr>
              <w:t xml:space="preserve">   </w:t>
            </w:r>
          </w:p>
        </w:tc>
        <w:tc>
          <w:tcPr>
            <w:tcW w:w="1418" w:type="dxa"/>
          </w:tcPr>
          <w:p w:rsidR="009154BC" w:rsidRPr="003E10EB" w:rsidRDefault="009154BC" w:rsidP="005E690D">
            <w:pPr>
              <w:pStyle w:val="a3"/>
              <w:rPr>
                <w:rFonts w:ascii="Times New Roman" w:hAnsi="Times New Roman"/>
                <w:bCs/>
                <w:sz w:val="24"/>
                <w:szCs w:val="24"/>
                <w:lang w:val="kk-KZ"/>
              </w:rPr>
            </w:pPr>
            <w:r>
              <w:rPr>
                <w:rFonts w:ascii="Times New Roman" w:hAnsi="Times New Roman"/>
                <w:bCs/>
                <w:sz w:val="24"/>
                <w:szCs w:val="24"/>
                <w:lang w:val="kk-KZ"/>
              </w:rPr>
              <w:t>1</w:t>
            </w:r>
          </w:p>
        </w:tc>
        <w:tc>
          <w:tcPr>
            <w:tcW w:w="1134" w:type="dxa"/>
          </w:tcPr>
          <w:p w:rsidR="009154BC" w:rsidRDefault="009154BC" w:rsidP="005E690D">
            <w:pPr>
              <w:pStyle w:val="a3"/>
              <w:rPr>
                <w:rFonts w:ascii="Times New Roman" w:hAnsi="Times New Roman"/>
                <w:bCs/>
                <w:sz w:val="24"/>
                <w:szCs w:val="24"/>
                <w:lang w:val="kk-KZ"/>
              </w:rPr>
            </w:pPr>
            <w:r>
              <w:rPr>
                <w:rFonts w:ascii="Times New Roman" w:hAnsi="Times New Roman"/>
                <w:bCs/>
                <w:sz w:val="24"/>
                <w:szCs w:val="24"/>
                <w:lang w:val="kk-KZ"/>
              </w:rPr>
              <w:t>2</w:t>
            </w:r>
          </w:p>
        </w:tc>
      </w:tr>
      <w:tr w:rsidR="009154BC" w:rsidRPr="00E37BD1" w:rsidTr="009154BC">
        <w:trPr>
          <w:trHeight w:val="354"/>
        </w:trPr>
        <w:tc>
          <w:tcPr>
            <w:tcW w:w="817" w:type="dxa"/>
            <w:vMerge/>
          </w:tcPr>
          <w:p w:rsidR="009154BC" w:rsidRDefault="009154BC" w:rsidP="005E690D">
            <w:pPr>
              <w:pStyle w:val="a3"/>
              <w:rPr>
                <w:rFonts w:ascii="Times New Roman" w:hAnsi="Times New Roman"/>
                <w:bCs/>
                <w:sz w:val="24"/>
                <w:szCs w:val="24"/>
                <w:lang w:val="kk-KZ"/>
              </w:rPr>
            </w:pPr>
          </w:p>
        </w:tc>
        <w:tc>
          <w:tcPr>
            <w:tcW w:w="6095" w:type="dxa"/>
          </w:tcPr>
          <w:p w:rsidR="009154BC" w:rsidRDefault="009154BC" w:rsidP="003E10EB">
            <w:pPr>
              <w:pStyle w:val="a3"/>
              <w:rPr>
                <w:rFonts w:ascii="Times New Roman" w:hAnsi="Times New Roman"/>
                <w:b/>
                <w:sz w:val="24"/>
                <w:szCs w:val="24"/>
                <w:lang w:val="kk-KZ"/>
              </w:rPr>
            </w:pPr>
            <w:r>
              <w:rPr>
                <w:rFonts w:ascii="Times New Roman" w:hAnsi="Times New Roman"/>
                <w:b/>
                <w:sz w:val="24"/>
                <w:szCs w:val="24"/>
                <w:lang w:val="kk-KZ"/>
              </w:rPr>
              <w:t>8</w:t>
            </w:r>
            <w:r w:rsidRPr="003E10EB">
              <w:rPr>
                <w:rFonts w:ascii="Times New Roman" w:hAnsi="Times New Roman"/>
                <w:b/>
                <w:sz w:val="24"/>
                <w:szCs w:val="24"/>
                <w:lang w:val="kk-KZ"/>
              </w:rPr>
              <w:t xml:space="preserve">-семинар. </w:t>
            </w:r>
            <w:r w:rsidRPr="003E10EB">
              <w:rPr>
                <w:rFonts w:ascii="Times New Roman" w:hAnsi="Times New Roman"/>
                <w:sz w:val="24"/>
                <w:szCs w:val="24"/>
                <w:lang w:val="kk-KZ"/>
              </w:rPr>
              <w:t>20-шы жылдардың соңы мен 30-шы жылдардың басындағы Кеңес үкіметіне қарсы көтерілістер</w:t>
            </w:r>
          </w:p>
        </w:tc>
        <w:tc>
          <w:tcPr>
            <w:tcW w:w="1418" w:type="dxa"/>
          </w:tcPr>
          <w:p w:rsidR="009154BC" w:rsidRDefault="009154BC" w:rsidP="005E690D">
            <w:pPr>
              <w:pStyle w:val="a3"/>
              <w:rPr>
                <w:rFonts w:ascii="Times New Roman" w:hAnsi="Times New Roman"/>
                <w:bCs/>
                <w:sz w:val="24"/>
                <w:szCs w:val="24"/>
                <w:lang w:val="kk-KZ"/>
              </w:rPr>
            </w:pPr>
            <w:r>
              <w:rPr>
                <w:rFonts w:ascii="Times New Roman" w:hAnsi="Times New Roman"/>
                <w:bCs/>
                <w:sz w:val="24"/>
                <w:szCs w:val="24"/>
                <w:lang w:val="kk-KZ"/>
              </w:rPr>
              <w:t>1</w:t>
            </w:r>
          </w:p>
        </w:tc>
        <w:tc>
          <w:tcPr>
            <w:tcW w:w="1134" w:type="dxa"/>
          </w:tcPr>
          <w:p w:rsidR="009154BC" w:rsidRDefault="009154BC" w:rsidP="005E690D">
            <w:pPr>
              <w:pStyle w:val="a3"/>
              <w:rPr>
                <w:rFonts w:ascii="Times New Roman" w:hAnsi="Times New Roman"/>
                <w:bCs/>
                <w:sz w:val="24"/>
                <w:szCs w:val="24"/>
                <w:lang w:val="kk-KZ"/>
              </w:rPr>
            </w:pPr>
            <w:r>
              <w:rPr>
                <w:rFonts w:ascii="Times New Roman" w:hAnsi="Times New Roman"/>
                <w:bCs/>
                <w:sz w:val="24"/>
                <w:szCs w:val="24"/>
                <w:lang w:val="kk-KZ"/>
              </w:rPr>
              <w:t>7</w:t>
            </w:r>
          </w:p>
        </w:tc>
      </w:tr>
      <w:tr w:rsidR="009154BC" w:rsidRPr="00E37BD1" w:rsidTr="009154BC">
        <w:trPr>
          <w:trHeight w:val="120"/>
        </w:trPr>
        <w:tc>
          <w:tcPr>
            <w:tcW w:w="817" w:type="dxa"/>
            <w:vMerge/>
          </w:tcPr>
          <w:p w:rsidR="009154BC" w:rsidRDefault="009154BC" w:rsidP="005E690D">
            <w:pPr>
              <w:pStyle w:val="a3"/>
              <w:rPr>
                <w:rFonts w:ascii="Times New Roman" w:hAnsi="Times New Roman"/>
                <w:bCs/>
                <w:sz w:val="24"/>
                <w:szCs w:val="24"/>
                <w:lang w:val="kk-KZ"/>
              </w:rPr>
            </w:pPr>
          </w:p>
        </w:tc>
        <w:tc>
          <w:tcPr>
            <w:tcW w:w="6095" w:type="dxa"/>
          </w:tcPr>
          <w:p w:rsidR="009154BC" w:rsidRDefault="009154BC" w:rsidP="009154BC">
            <w:pPr>
              <w:rPr>
                <w:b/>
                <w:lang w:val="kk-KZ"/>
              </w:rPr>
            </w:pPr>
            <w:r>
              <w:rPr>
                <w:b/>
                <w:lang w:val="kk-KZ"/>
              </w:rPr>
              <w:t xml:space="preserve">№1 АБ. </w:t>
            </w:r>
            <w:r w:rsidRPr="003B4FB7">
              <w:rPr>
                <w:lang w:val="kk-KZ"/>
              </w:rPr>
              <w:t>1920-30 жж. қуғын-сүргін мәселелері.</w:t>
            </w:r>
          </w:p>
        </w:tc>
        <w:tc>
          <w:tcPr>
            <w:tcW w:w="1418" w:type="dxa"/>
          </w:tcPr>
          <w:p w:rsidR="009154BC" w:rsidRDefault="009154BC" w:rsidP="005E690D">
            <w:pPr>
              <w:pStyle w:val="a3"/>
              <w:rPr>
                <w:rFonts w:ascii="Times New Roman" w:hAnsi="Times New Roman"/>
                <w:bCs/>
                <w:sz w:val="24"/>
                <w:szCs w:val="24"/>
                <w:lang w:val="kk-KZ"/>
              </w:rPr>
            </w:pPr>
          </w:p>
        </w:tc>
        <w:tc>
          <w:tcPr>
            <w:tcW w:w="1134" w:type="dxa"/>
          </w:tcPr>
          <w:p w:rsidR="009154BC" w:rsidRDefault="009154BC" w:rsidP="005E690D">
            <w:pPr>
              <w:pStyle w:val="a3"/>
              <w:rPr>
                <w:rFonts w:ascii="Times New Roman" w:hAnsi="Times New Roman"/>
                <w:bCs/>
                <w:sz w:val="24"/>
                <w:szCs w:val="24"/>
                <w:lang w:val="kk-KZ"/>
              </w:rPr>
            </w:pPr>
            <w:r>
              <w:rPr>
                <w:rFonts w:ascii="Times New Roman" w:hAnsi="Times New Roman"/>
                <w:bCs/>
                <w:sz w:val="24"/>
                <w:szCs w:val="24"/>
                <w:lang w:val="kk-KZ"/>
              </w:rPr>
              <w:t>15</w:t>
            </w:r>
          </w:p>
        </w:tc>
      </w:tr>
      <w:tr w:rsidR="009154BC" w:rsidRPr="00E37BD1" w:rsidTr="003E10EB">
        <w:trPr>
          <w:trHeight w:val="180"/>
        </w:trPr>
        <w:tc>
          <w:tcPr>
            <w:tcW w:w="817" w:type="dxa"/>
          </w:tcPr>
          <w:p w:rsidR="009154BC" w:rsidRDefault="009154BC" w:rsidP="005E690D">
            <w:pPr>
              <w:pStyle w:val="a3"/>
              <w:rPr>
                <w:rFonts w:ascii="Times New Roman" w:hAnsi="Times New Roman"/>
                <w:bCs/>
                <w:sz w:val="24"/>
                <w:szCs w:val="24"/>
                <w:lang w:val="kk-KZ"/>
              </w:rPr>
            </w:pPr>
          </w:p>
        </w:tc>
        <w:tc>
          <w:tcPr>
            <w:tcW w:w="6095" w:type="dxa"/>
          </w:tcPr>
          <w:p w:rsidR="009154BC" w:rsidRDefault="009154BC" w:rsidP="003E10EB">
            <w:pPr>
              <w:pStyle w:val="a3"/>
              <w:rPr>
                <w:rFonts w:ascii="Times New Roman" w:hAnsi="Times New Roman"/>
                <w:b/>
                <w:sz w:val="24"/>
                <w:szCs w:val="24"/>
                <w:lang w:val="kk-KZ"/>
              </w:rPr>
            </w:pPr>
            <w:r>
              <w:rPr>
                <w:rFonts w:ascii="Times New Roman" w:hAnsi="Times New Roman"/>
                <w:b/>
                <w:sz w:val="24"/>
                <w:szCs w:val="24"/>
                <w:lang w:val="kk-KZ"/>
              </w:rPr>
              <w:t>1 Аралық бақылау</w:t>
            </w:r>
          </w:p>
        </w:tc>
        <w:tc>
          <w:tcPr>
            <w:tcW w:w="1418" w:type="dxa"/>
          </w:tcPr>
          <w:p w:rsidR="009154BC" w:rsidRDefault="009154BC" w:rsidP="005E690D">
            <w:pPr>
              <w:pStyle w:val="a3"/>
              <w:rPr>
                <w:rFonts w:ascii="Times New Roman" w:hAnsi="Times New Roman"/>
                <w:bCs/>
                <w:sz w:val="24"/>
                <w:szCs w:val="24"/>
                <w:lang w:val="kk-KZ"/>
              </w:rPr>
            </w:pPr>
          </w:p>
        </w:tc>
        <w:tc>
          <w:tcPr>
            <w:tcW w:w="1134" w:type="dxa"/>
          </w:tcPr>
          <w:p w:rsidR="009154BC" w:rsidRPr="009154BC" w:rsidRDefault="009154BC" w:rsidP="005E690D">
            <w:pPr>
              <w:pStyle w:val="a3"/>
              <w:rPr>
                <w:rFonts w:ascii="Times New Roman" w:hAnsi="Times New Roman"/>
                <w:b/>
                <w:bCs/>
                <w:sz w:val="24"/>
                <w:szCs w:val="24"/>
                <w:lang w:val="kk-KZ"/>
              </w:rPr>
            </w:pPr>
            <w:r w:rsidRPr="009154BC">
              <w:rPr>
                <w:rFonts w:ascii="Times New Roman" w:hAnsi="Times New Roman"/>
                <w:b/>
                <w:bCs/>
                <w:sz w:val="24"/>
                <w:szCs w:val="24"/>
                <w:lang w:val="kk-KZ"/>
              </w:rPr>
              <w:t>100</w:t>
            </w:r>
          </w:p>
        </w:tc>
      </w:tr>
      <w:tr w:rsidR="00AD7FB4" w:rsidRPr="00E37BD1" w:rsidTr="003E10EB">
        <w:trPr>
          <w:trHeight w:val="135"/>
        </w:trPr>
        <w:tc>
          <w:tcPr>
            <w:tcW w:w="9464" w:type="dxa"/>
            <w:gridSpan w:val="4"/>
          </w:tcPr>
          <w:p w:rsidR="00AD7FB4" w:rsidRPr="003E10EB" w:rsidRDefault="00AD7FB4" w:rsidP="003E10EB">
            <w:pPr>
              <w:pStyle w:val="a3"/>
              <w:jc w:val="center"/>
              <w:rPr>
                <w:rFonts w:ascii="Times New Roman" w:hAnsi="Times New Roman"/>
                <w:b/>
                <w:bCs/>
                <w:sz w:val="24"/>
                <w:szCs w:val="24"/>
                <w:lang w:val="kk-KZ"/>
              </w:rPr>
            </w:pPr>
            <w:r w:rsidRPr="003E10EB">
              <w:rPr>
                <w:rFonts w:ascii="Times New Roman" w:hAnsi="Times New Roman"/>
                <w:b/>
                <w:bCs/>
                <w:sz w:val="24"/>
                <w:szCs w:val="24"/>
                <w:lang w:val="kk-KZ"/>
              </w:rPr>
              <w:t>2-модуль</w:t>
            </w:r>
            <w:r w:rsidR="00091703" w:rsidRPr="003E10EB">
              <w:rPr>
                <w:rFonts w:ascii="Times New Roman" w:hAnsi="Times New Roman"/>
                <w:b/>
                <w:bCs/>
                <w:sz w:val="24"/>
                <w:szCs w:val="24"/>
                <w:lang w:val="kk-KZ"/>
              </w:rPr>
              <w:t>.</w:t>
            </w:r>
            <w:r w:rsidRPr="003E10EB">
              <w:rPr>
                <w:rFonts w:ascii="Times New Roman" w:hAnsi="Times New Roman"/>
                <w:b/>
                <w:bCs/>
                <w:sz w:val="24"/>
                <w:szCs w:val="24"/>
                <w:lang w:val="kk-KZ"/>
              </w:rPr>
              <w:t xml:space="preserve"> Қазақстан ІІ Дүниежүзілік соғыс және соғыстан кейінгі жылдарда</w:t>
            </w:r>
          </w:p>
        </w:tc>
      </w:tr>
      <w:tr w:rsidR="003E3A28" w:rsidRPr="003E10EB" w:rsidTr="003E10EB">
        <w:trPr>
          <w:trHeight w:val="491"/>
        </w:trPr>
        <w:tc>
          <w:tcPr>
            <w:tcW w:w="817" w:type="dxa"/>
            <w:vMerge w:val="restart"/>
          </w:tcPr>
          <w:p w:rsidR="003E3A28" w:rsidRPr="003E10EB" w:rsidRDefault="003E3A28" w:rsidP="005E690D">
            <w:pPr>
              <w:pStyle w:val="a3"/>
              <w:rPr>
                <w:rFonts w:ascii="Times New Roman" w:hAnsi="Times New Roman"/>
                <w:bCs/>
                <w:sz w:val="24"/>
                <w:szCs w:val="24"/>
                <w:lang w:val="kk-KZ"/>
              </w:rPr>
            </w:pPr>
            <w:r>
              <w:rPr>
                <w:rFonts w:ascii="Times New Roman" w:hAnsi="Times New Roman"/>
                <w:bCs/>
                <w:sz w:val="24"/>
                <w:szCs w:val="24"/>
                <w:lang w:val="kk-KZ"/>
              </w:rPr>
              <w:t>8</w:t>
            </w:r>
          </w:p>
        </w:tc>
        <w:tc>
          <w:tcPr>
            <w:tcW w:w="6095" w:type="dxa"/>
          </w:tcPr>
          <w:p w:rsidR="003E3A28" w:rsidRPr="003E10EB" w:rsidRDefault="003E3A28" w:rsidP="003E10EB">
            <w:pPr>
              <w:jc w:val="both"/>
              <w:rPr>
                <w:bCs/>
                <w:lang w:val="kk-KZ"/>
              </w:rPr>
            </w:pPr>
            <w:r w:rsidRPr="003E10EB">
              <w:rPr>
                <w:b/>
                <w:lang w:val="kk-KZ"/>
              </w:rPr>
              <w:t>16-17-дәріс.</w:t>
            </w:r>
            <w:r w:rsidRPr="003E10EB">
              <w:rPr>
                <w:lang w:val="kk-KZ"/>
              </w:rPr>
              <w:t xml:space="preserve"> Қазақстан екінші дүниежүзілік соғыстың алғашқы кезеңінде (1939-1941жж.). </w:t>
            </w:r>
          </w:p>
        </w:tc>
        <w:tc>
          <w:tcPr>
            <w:tcW w:w="1418" w:type="dxa"/>
          </w:tcPr>
          <w:p w:rsidR="003E3A28" w:rsidRPr="003E10EB" w:rsidRDefault="003E3A28" w:rsidP="005E690D">
            <w:pPr>
              <w:pStyle w:val="a3"/>
              <w:rPr>
                <w:rFonts w:ascii="Times New Roman" w:hAnsi="Times New Roman"/>
                <w:bCs/>
                <w:sz w:val="24"/>
                <w:szCs w:val="24"/>
                <w:lang w:val="kk-KZ"/>
              </w:rPr>
            </w:pPr>
            <w:r w:rsidRPr="003E10EB">
              <w:rPr>
                <w:rFonts w:ascii="Times New Roman" w:hAnsi="Times New Roman"/>
                <w:bCs/>
                <w:sz w:val="24"/>
                <w:szCs w:val="24"/>
                <w:lang w:val="kk-KZ"/>
              </w:rPr>
              <w:t>2</w:t>
            </w:r>
          </w:p>
        </w:tc>
        <w:tc>
          <w:tcPr>
            <w:tcW w:w="1134" w:type="dxa"/>
          </w:tcPr>
          <w:p w:rsidR="003E3A28" w:rsidRPr="003E10EB" w:rsidRDefault="00D5577C" w:rsidP="005E690D">
            <w:pPr>
              <w:pStyle w:val="a3"/>
              <w:rPr>
                <w:rFonts w:ascii="Times New Roman" w:hAnsi="Times New Roman"/>
                <w:bCs/>
                <w:sz w:val="24"/>
                <w:szCs w:val="24"/>
                <w:lang w:val="kk-KZ"/>
              </w:rPr>
            </w:pPr>
            <w:r>
              <w:rPr>
                <w:rFonts w:ascii="Times New Roman" w:hAnsi="Times New Roman"/>
                <w:bCs/>
                <w:sz w:val="24"/>
                <w:szCs w:val="24"/>
                <w:lang w:val="kk-KZ"/>
              </w:rPr>
              <w:t>2</w:t>
            </w:r>
          </w:p>
        </w:tc>
      </w:tr>
      <w:tr w:rsidR="003E3A28" w:rsidRPr="003E10EB" w:rsidTr="003E3A28">
        <w:trPr>
          <w:trHeight w:val="315"/>
        </w:trPr>
        <w:tc>
          <w:tcPr>
            <w:tcW w:w="817" w:type="dxa"/>
            <w:vMerge/>
          </w:tcPr>
          <w:p w:rsidR="003E3A28" w:rsidRPr="003E10EB" w:rsidRDefault="003E3A28" w:rsidP="005E690D">
            <w:pPr>
              <w:pStyle w:val="a3"/>
              <w:rPr>
                <w:rFonts w:ascii="Times New Roman" w:hAnsi="Times New Roman"/>
                <w:bCs/>
                <w:sz w:val="24"/>
                <w:szCs w:val="24"/>
                <w:lang w:val="kk-KZ"/>
              </w:rPr>
            </w:pPr>
          </w:p>
        </w:tc>
        <w:tc>
          <w:tcPr>
            <w:tcW w:w="6095" w:type="dxa"/>
          </w:tcPr>
          <w:p w:rsidR="003E3A28" w:rsidRPr="003E10EB" w:rsidRDefault="003E3A28" w:rsidP="003E10EB">
            <w:pPr>
              <w:pStyle w:val="a3"/>
              <w:rPr>
                <w:rFonts w:ascii="Times New Roman" w:hAnsi="Times New Roman"/>
                <w:sz w:val="24"/>
                <w:szCs w:val="24"/>
                <w:lang w:val="kk-KZ"/>
              </w:rPr>
            </w:pPr>
            <w:r w:rsidRPr="003E10EB">
              <w:rPr>
                <w:rFonts w:ascii="Times New Roman" w:hAnsi="Times New Roman"/>
                <w:b/>
                <w:sz w:val="24"/>
                <w:szCs w:val="24"/>
                <w:lang w:val="kk-KZ"/>
              </w:rPr>
              <w:t xml:space="preserve">8-семинар. </w:t>
            </w:r>
            <w:r w:rsidRPr="003E10EB">
              <w:rPr>
                <w:rFonts w:ascii="Times New Roman" w:hAnsi="Times New Roman"/>
                <w:sz w:val="24"/>
                <w:szCs w:val="24"/>
                <w:lang w:val="kk-KZ"/>
              </w:rPr>
              <w:t>Ұлы Отан соғысы жылдарындағы Қазақстан</w:t>
            </w:r>
          </w:p>
        </w:tc>
        <w:tc>
          <w:tcPr>
            <w:tcW w:w="1418" w:type="dxa"/>
          </w:tcPr>
          <w:p w:rsidR="003E3A28" w:rsidRPr="003E10EB" w:rsidRDefault="003E3A28" w:rsidP="005E690D">
            <w:pPr>
              <w:pStyle w:val="a3"/>
              <w:rPr>
                <w:rFonts w:ascii="Times New Roman" w:hAnsi="Times New Roman"/>
                <w:bCs/>
                <w:sz w:val="24"/>
                <w:szCs w:val="24"/>
                <w:lang w:val="kk-KZ"/>
              </w:rPr>
            </w:pPr>
            <w:r w:rsidRPr="003E10EB">
              <w:rPr>
                <w:rFonts w:ascii="Times New Roman" w:hAnsi="Times New Roman"/>
                <w:bCs/>
                <w:sz w:val="24"/>
                <w:szCs w:val="24"/>
                <w:lang w:val="kk-KZ"/>
              </w:rPr>
              <w:t>1</w:t>
            </w:r>
          </w:p>
        </w:tc>
        <w:tc>
          <w:tcPr>
            <w:tcW w:w="1134" w:type="dxa"/>
          </w:tcPr>
          <w:p w:rsidR="003E3A28" w:rsidRPr="003E10EB" w:rsidRDefault="00D5577C" w:rsidP="005E690D">
            <w:pPr>
              <w:pStyle w:val="a3"/>
              <w:rPr>
                <w:rFonts w:ascii="Times New Roman" w:hAnsi="Times New Roman"/>
                <w:bCs/>
                <w:sz w:val="24"/>
                <w:szCs w:val="24"/>
                <w:lang w:val="kk-KZ"/>
              </w:rPr>
            </w:pPr>
            <w:r>
              <w:rPr>
                <w:rFonts w:ascii="Times New Roman" w:hAnsi="Times New Roman"/>
                <w:bCs/>
                <w:sz w:val="24"/>
                <w:szCs w:val="24"/>
                <w:lang w:val="kk-KZ"/>
              </w:rPr>
              <w:t>7</w:t>
            </w:r>
          </w:p>
        </w:tc>
      </w:tr>
      <w:tr w:rsidR="003E3A28" w:rsidRPr="003E3A28" w:rsidTr="003E10EB">
        <w:trPr>
          <w:trHeight w:val="225"/>
        </w:trPr>
        <w:tc>
          <w:tcPr>
            <w:tcW w:w="817" w:type="dxa"/>
            <w:vMerge/>
          </w:tcPr>
          <w:p w:rsidR="003E3A28" w:rsidRPr="003E10EB" w:rsidRDefault="003E3A28" w:rsidP="005E690D">
            <w:pPr>
              <w:pStyle w:val="a3"/>
              <w:rPr>
                <w:rFonts w:ascii="Times New Roman" w:hAnsi="Times New Roman"/>
                <w:bCs/>
                <w:sz w:val="24"/>
                <w:szCs w:val="24"/>
                <w:lang w:val="kk-KZ"/>
              </w:rPr>
            </w:pPr>
          </w:p>
        </w:tc>
        <w:tc>
          <w:tcPr>
            <w:tcW w:w="6095" w:type="dxa"/>
          </w:tcPr>
          <w:p w:rsidR="003E3A28" w:rsidRPr="003E3A28" w:rsidRDefault="003E3A28" w:rsidP="003E3A28">
            <w:pPr>
              <w:jc w:val="both"/>
              <w:rPr>
                <w:lang w:val="kk-KZ"/>
              </w:rPr>
            </w:pPr>
            <w:r w:rsidRPr="003E3A28">
              <w:rPr>
                <w:b/>
                <w:lang w:val="kk-KZ"/>
              </w:rPr>
              <w:t>СОӨЖ №3.</w:t>
            </w:r>
            <w:r>
              <w:rPr>
                <w:lang w:val="kk-KZ"/>
              </w:rPr>
              <w:t xml:space="preserve"> Қазақстан ІІ Дүниежүзілік соғыс жылдарында. Тапсыру түрі – жазбаша.</w:t>
            </w:r>
          </w:p>
        </w:tc>
        <w:tc>
          <w:tcPr>
            <w:tcW w:w="1418" w:type="dxa"/>
          </w:tcPr>
          <w:p w:rsidR="003E3A28" w:rsidRPr="003E10EB" w:rsidRDefault="003E3A28" w:rsidP="005E690D">
            <w:pPr>
              <w:pStyle w:val="a3"/>
              <w:rPr>
                <w:rFonts w:ascii="Times New Roman" w:hAnsi="Times New Roman"/>
                <w:bCs/>
                <w:sz w:val="24"/>
                <w:szCs w:val="24"/>
                <w:lang w:val="kk-KZ"/>
              </w:rPr>
            </w:pPr>
          </w:p>
        </w:tc>
        <w:tc>
          <w:tcPr>
            <w:tcW w:w="1134" w:type="dxa"/>
          </w:tcPr>
          <w:p w:rsidR="003E3A28" w:rsidRPr="003E10EB" w:rsidRDefault="009E3DEE" w:rsidP="005E690D">
            <w:pPr>
              <w:pStyle w:val="a3"/>
              <w:rPr>
                <w:rFonts w:ascii="Times New Roman" w:hAnsi="Times New Roman"/>
                <w:bCs/>
                <w:sz w:val="24"/>
                <w:szCs w:val="24"/>
                <w:lang w:val="kk-KZ"/>
              </w:rPr>
            </w:pPr>
            <w:r>
              <w:rPr>
                <w:rFonts w:ascii="Times New Roman" w:hAnsi="Times New Roman"/>
                <w:bCs/>
                <w:sz w:val="24"/>
                <w:szCs w:val="24"/>
                <w:lang w:val="kk-KZ"/>
              </w:rPr>
              <w:t>7</w:t>
            </w:r>
          </w:p>
        </w:tc>
      </w:tr>
      <w:tr w:rsidR="003B3486" w:rsidRPr="003E3A28" w:rsidTr="003E10EB">
        <w:trPr>
          <w:trHeight w:val="570"/>
        </w:trPr>
        <w:tc>
          <w:tcPr>
            <w:tcW w:w="817" w:type="dxa"/>
            <w:vMerge w:val="restart"/>
          </w:tcPr>
          <w:p w:rsidR="00AD7FB4" w:rsidRPr="003E10EB" w:rsidRDefault="00E37BD1" w:rsidP="005E690D">
            <w:pPr>
              <w:pStyle w:val="a3"/>
              <w:rPr>
                <w:rFonts w:ascii="Times New Roman" w:hAnsi="Times New Roman"/>
                <w:bCs/>
                <w:sz w:val="24"/>
                <w:szCs w:val="24"/>
                <w:lang w:val="kk-KZ"/>
              </w:rPr>
            </w:pPr>
            <w:r>
              <w:rPr>
                <w:rFonts w:ascii="Times New Roman" w:hAnsi="Times New Roman"/>
                <w:bCs/>
                <w:sz w:val="24"/>
                <w:szCs w:val="24"/>
                <w:lang w:val="kk-KZ"/>
              </w:rPr>
              <w:t>9</w:t>
            </w:r>
          </w:p>
        </w:tc>
        <w:tc>
          <w:tcPr>
            <w:tcW w:w="6095" w:type="dxa"/>
          </w:tcPr>
          <w:p w:rsidR="00AD7FB4" w:rsidRPr="003E10EB" w:rsidRDefault="00AD7FB4" w:rsidP="003E10EB">
            <w:pPr>
              <w:jc w:val="both"/>
              <w:rPr>
                <w:bCs/>
                <w:lang w:val="kk-KZ"/>
              </w:rPr>
            </w:pPr>
            <w:r w:rsidRPr="003E3A28">
              <w:rPr>
                <w:b/>
                <w:lang w:val="kk-KZ"/>
              </w:rPr>
              <w:t>18-19-дәріс.</w:t>
            </w:r>
            <w:r w:rsidRPr="003E10EB">
              <w:rPr>
                <w:lang w:val="kk-KZ"/>
              </w:rPr>
              <w:t xml:space="preserve"> Ұлы Отан соғысы жылдарындағы Қазақстан (1941-1945 жж.). </w:t>
            </w:r>
          </w:p>
        </w:tc>
        <w:tc>
          <w:tcPr>
            <w:tcW w:w="1418" w:type="dxa"/>
          </w:tcPr>
          <w:p w:rsidR="00AD7FB4" w:rsidRPr="003E10EB" w:rsidRDefault="00091703" w:rsidP="005E690D">
            <w:pPr>
              <w:pStyle w:val="a3"/>
              <w:rPr>
                <w:rFonts w:ascii="Times New Roman" w:hAnsi="Times New Roman"/>
                <w:bCs/>
                <w:sz w:val="24"/>
                <w:szCs w:val="24"/>
                <w:lang w:val="kk-KZ"/>
              </w:rPr>
            </w:pPr>
            <w:r w:rsidRPr="003E10EB">
              <w:rPr>
                <w:rFonts w:ascii="Times New Roman" w:hAnsi="Times New Roman"/>
                <w:bCs/>
                <w:sz w:val="24"/>
                <w:szCs w:val="24"/>
                <w:lang w:val="kk-KZ"/>
              </w:rPr>
              <w:t>2</w:t>
            </w:r>
          </w:p>
        </w:tc>
        <w:tc>
          <w:tcPr>
            <w:tcW w:w="1134" w:type="dxa"/>
          </w:tcPr>
          <w:p w:rsidR="00AD7FB4" w:rsidRPr="003E10EB" w:rsidRDefault="00D5577C" w:rsidP="005E690D">
            <w:pPr>
              <w:pStyle w:val="a3"/>
              <w:rPr>
                <w:rFonts w:ascii="Times New Roman" w:hAnsi="Times New Roman"/>
                <w:bCs/>
                <w:sz w:val="24"/>
                <w:szCs w:val="24"/>
                <w:lang w:val="kk-KZ"/>
              </w:rPr>
            </w:pPr>
            <w:r>
              <w:rPr>
                <w:rFonts w:ascii="Times New Roman" w:hAnsi="Times New Roman"/>
                <w:bCs/>
                <w:sz w:val="24"/>
                <w:szCs w:val="24"/>
                <w:lang w:val="kk-KZ"/>
              </w:rPr>
              <w:t>2</w:t>
            </w:r>
          </w:p>
        </w:tc>
      </w:tr>
      <w:tr w:rsidR="003B3486" w:rsidRPr="003E10EB" w:rsidTr="003E10EB">
        <w:trPr>
          <w:trHeight w:val="525"/>
        </w:trPr>
        <w:tc>
          <w:tcPr>
            <w:tcW w:w="817" w:type="dxa"/>
            <w:vMerge/>
          </w:tcPr>
          <w:p w:rsidR="00AD7FB4" w:rsidRPr="003E10EB" w:rsidRDefault="00AD7FB4" w:rsidP="005E690D">
            <w:pPr>
              <w:pStyle w:val="a3"/>
              <w:rPr>
                <w:rFonts w:ascii="Times New Roman" w:hAnsi="Times New Roman"/>
                <w:bCs/>
                <w:sz w:val="24"/>
                <w:szCs w:val="24"/>
                <w:lang w:val="kk-KZ"/>
              </w:rPr>
            </w:pPr>
          </w:p>
        </w:tc>
        <w:tc>
          <w:tcPr>
            <w:tcW w:w="6095" w:type="dxa"/>
          </w:tcPr>
          <w:p w:rsidR="00AD7FB4" w:rsidRPr="003E10EB" w:rsidRDefault="00AD7FB4" w:rsidP="003E10EB">
            <w:pPr>
              <w:pStyle w:val="a3"/>
              <w:rPr>
                <w:rFonts w:ascii="Times New Roman" w:hAnsi="Times New Roman"/>
                <w:sz w:val="24"/>
                <w:szCs w:val="24"/>
                <w:lang w:val="kk-KZ"/>
              </w:rPr>
            </w:pPr>
            <w:r w:rsidRPr="003E10EB">
              <w:rPr>
                <w:rFonts w:ascii="Times New Roman" w:hAnsi="Times New Roman"/>
                <w:b/>
                <w:sz w:val="24"/>
                <w:szCs w:val="24"/>
                <w:lang w:val="kk-KZ"/>
              </w:rPr>
              <w:t>9-семинар.</w:t>
            </w:r>
            <w:r w:rsidRPr="003E10EB">
              <w:rPr>
                <w:rFonts w:ascii="Times New Roman" w:hAnsi="Times New Roman"/>
                <w:sz w:val="24"/>
                <w:szCs w:val="24"/>
                <w:lang w:val="kk-KZ"/>
              </w:rPr>
              <w:t xml:space="preserve"> Соғыстан кейінгі жылдардағы қоғамдық-саяси өмір</w:t>
            </w:r>
          </w:p>
        </w:tc>
        <w:tc>
          <w:tcPr>
            <w:tcW w:w="1418" w:type="dxa"/>
          </w:tcPr>
          <w:p w:rsidR="00AD7FB4" w:rsidRPr="003E10EB" w:rsidRDefault="00091703" w:rsidP="005E690D">
            <w:pPr>
              <w:pStyle w:val="a3"/>
              <w:rPr>
                <w:rFonts w:ascii="Times New Roman" w:hAnsi="Times New Roman"/>
                <w:bCs/>
                <w:sz w:val="24"/>
                <w:szCs w:val="24"/>
                <w:lang w:val="kk-KZ"/>
              </w:rPr>
            </w:pPr>
            <w:r w:rsidRPr="003E10EB">
              <w:rPr>
                <w:rFonts w:ascii="Times New Roman" w:hAnsi="Times New Roman"/>
                <w:bCs/>
                <w:sz w:val="24"/>
                <w:szCs w:val="24"/>
                <w:lang w:val="kk-KZ"/>
              </w:rPr>
              <w:t>1</w:t>
            </w:r>
          </w:p>
        </w:tc>
        <w:tc>
          <w:tcPr>
            <w:tcW w:w="1134" w:type="dxa"/>
          </w:tcPr>
          <w:p w:rsidR="00AD7FB4" w:rsidRPr="003E10EB" w:rsidRDefault="00D5577C" w:rsidP="005E690D">
            <w:pPr>
              <w:pStyle w:val="a3"/>
              <w:rPr>
                <w:rFonts w:ascii="Times New Roman" w:hAnsi="Times New Roman"/>
                <w:bCs/>
                <w:sz w:val="24"/>
                <w:szCs w:val="24"/>
                <w:lang w:val="kk-KZ"/>
              </w:rPr>
            </w:pPr>
            <w:r>
              <w:rPr>
                <w:rFonts w:ascii="Times New Roman" w:hAnsi="Times New Roman"/>
                <w:bCs/>
                <w:sz w:val="24"/>
                <w:szCs w:val="24"/>
                <w:lang w:val="kk-KZ"/>
              </w:rPr>
              <w:t>7</w:t>
            </w:r>
          </w:p>
        </w:tc>
      </w:tr>
      <w:tr w:rsidR="003E3A28" w:rsidRPr="003E10EB" w:rsidTr="003E10EB">
        <w:trPr>
          <w:trHeight w:val="270"/>
        </w:trPr>
        <w:tc>
          <w:tcPr>
            <w:tcW w:w="817" w:type="dxa"/>
            <w:vMerge w:val="restart"/>
          </w:tcPr>
          <w:p w:rsidR="003E3A28" w:rsidRPr="003E10EB" w:rsidRDefault="003E3A28" w:rsidP="005E690D">
            <w:pPr>
              <w:pStyle w:val="a3"/>
              <w:rPr>
                <w:rFonts w:ascii="Times New Roman" w:hAnsi="Times New Roman"/>
                <w:bCs/>
                <w:sz w:val="24"/>
                <w:szCs w:val="24"/>
                <w:lang w:val="kk-KZ"/>
              </w:rPr>
            </w:pPr>
            <w:r>
              <w:rPr>
                <w:rFonts w:ascii="Times New Roman" w:hAnsi="Times New Roman"/>
                <w:bCs/>
                <w:sz w:val="24"/>
                <w:szCs w:val="24"/>
                <w:lang w:val="kk-KZ"/>
              </w:rPr>
              <w:t>10</w:t>
            </w:r>
          </w:p>
        </w:tc>
        <w:tc>
          <w:tcPr>
            <w:tcW w:w="6095" w:type="dxa"/>
          </w:tcPr>
          <w:p w:rsidR="003E3A28" w:rsidRPr="003E10EB" w:rsidRDefault="003E3A28" w:rsidP="003E10EB">
            <w:pPr>
              <w:jc w:val="both"/>
              <w:rPr>
                <w:bCs/>
                <w:lang w:val="kk-KZ"/>
              </w:rPr>
            </w:pPr>
            <w:r w:rsidRPr="003E10EB">
              <w:rPr>
                <w:b/>
                <w:lang w:val="kk-KZ"/>
              </w:rPr>
              <w:t>20-21-дәріс.</w:t>
            </w:r>
            <w:r w:rsidRPr="003E10EB">
              <w:rPr>
                <w:lang w:val="kk-KZ"/>
              </w:rPr>
              <w:t xml:space="preserve"> Соғыстан кейінгі жылдардағы Қазақстан. </w:t>
            </w:r>
          </w:p>
        </w:tc>
        <w:tc>
          <w:tcPr>
            <w:tcW w:w="1418" w:type="dxa"/>
          </w:tcPr>
          <w:p w:rsidR="003E3A28" w:rsidRPr="003E10EB" w:rsidRDefault="003E3A28" w:rsidP="005E690D">
            <w:pPr>
              <w:pStyle w:val="a3"/>
              <w:rPr>
                <w:rFonts w:ascii="Times New Roman" w:hAnsi="Times New Roman"/>
                <w:bCs/>
                <w:sz w:val="24"/>
                <w:szCs w:val="24"/>
                <w:lang w:val="kk-KZ"/>
              </w:rPr>
            </w:pPr>
            <w:r w:rsidRPr="003E10EB">
              <w:rPr>
                <w:rFonts w:ascii="Times New Roman" w:hAnsi="Times New Roman"/>
                <w:bCs/>
                <w:sz w:val="24"/>
                <w:szCs w:val="24"/>
                <w:lang w:val="kk-KZ"/>
              </w:rPr>
              <w:t>2</w:t>
            </w:r>
          </w:p>
        </w:tc>
        <w:tc>
          <w:tcPr>
            <w:tcW w:w="1134" w:type="dxa"/>
          </w:tcPr>
          <w:p w:rsidR="003E3A28" w:rsidRPr="003E10EB" w:rsidRDefault="00D5577C" w:rsidP="005E690D">
            <w:pPr>
              <w:pStyle w:val="a3"/>
              <w:rPr>
                <w:rFonts w:ascii="Times New Roman" w:hAnsi="Times New Roman"/>
                <w:bCs/>
                <w:sz w:val="24"/>
                <w:szCs w:val="24"/>
                <w:lang w:val="kk-KZ"/>
              </w:rPr>
            </w:pPr>
            <w:r>
              <w:rPr>
                <w:rFonts w:ascii="Times New Roman" w:hAnsi="Times New Roman"/>
                <w:bCs/>
                <w:sz w:val="24"/>
                <w:szCs w:val="24"/>
                <w:lang w:val="kk-KZ"/>
              </w:rPr>
              <w:t>2</w:t>
            </w:r>
          </w:p>
        </w:tc>
      </w:tr>
      <w:tr w:rsidR="003E3A28" w:rsidRPr="003E10EB" w:rsidTr="003E3A28">
        <w:trPr>
          <w:trHeight w:val="240"/>
        </w:trPr>
        <w:tc>
          <w:tcPr>
            <w:tcW w:w="817" w:type="dxa"/>
            <w:vMerge/>
          </w:tcPr>
          <w:p w:rsidR="003E3A28" w:rsidRPr="003E10EB" w:rsidRDefault="003E3A28" w:rsidP="005E690D">
            <w:pPr>
              <w:pStyle w:val="a3"/>
              <w:rPr>
                <w:rFonts w:ascii="Times New Roman" w:hAnsi="Times New Roman"/>
                <w:bCs/>
                <w:sz w:val="24"/>
                <w:szCs w:val="24"/>
                <w:lang w:val="kk-KZ"/>
              </w:rPr>
            </w:pPr>
          </w:p>
        </w:tc>
        <w:tc>
          <w:tcPr>
            <w:tcW w:w="6095" w:type="dxa"/>
          </w:tcPr>
          <w:p w:rsidR="003E3A28" w:rsidRPr="003E10EB" w:rsidRDefault="003E3A28" w:rsidP="003E10EB">
            <w:pPr>
              <w:pStyle w:val="a3"/>
              <w:rPr>
                <w:rFonts w:ascii="Times New Roman" w:hAnsi="Times New Roman"/>
                <w:sz w:val="24"/>
                <w:szCs w:val="24"/>
                <w:lang w:val="kk-KZ"/>
              </w:rPr>
            </w:pPr>
            <w:r>
              <w:rPr>
                <w:rFonts w:ascii="Times New Roman" w:hAnsi="Times New Roman"/>
                <w:b/>
                <w:sz w:val="24"/>
                <w:szCs w:val="24"/>
                <w:lang w:val="kk-KZ"/>
              </w:rPr>
              <w:t>10-</w:t>
            </w:r>
            <w:r w:rsidRPr="003E10EB">
              <w:rPr>
                <w:rFonts w:ascii="Times New Roman" w:hAnsi="Times New Roman"/>
                <w:b/>
                <w:sz w:val="24"/>
                <w:szCs w:val="24"/>
                <w:lang w:val="kk-KZ"/>
              </w:rPr>
              <w:t>семинар.</w:t>
            </w:r>
            <w:r w:rsidRPr="003E10EB">
              <w:rPr>
                <w:rFonts w:ascii="Times New Roman" w:hAnsi="Times New Roman"/>
                <w:sz w:val="24"/>
                <w:szCs w:val="24"/>
                <w:lang w:val="kk-KZ"/>
              </w:rPr>
              <w:t xml:space="preserve">  «Жылымық жылдарындағы» Қазақстан</w:t>
            </w:r>
          </w:p>
        </w:tc>
        <w:tc>
          <w:tcPr>
            <w:tcW w:w="1418" w:type="dxa"/>
          </w:tcPr>
          <w:p w:rsidR="003E3A28" w:rsidRPr="003E10EB" w:rsidRDefault="003E3A28" w:rsidP="005E690D">
            <w:pPr>
              <w:pStyle w:val="a3"/>
              <w:rPr>
                <w:rFonts w:ascii="Times New Roman" w:hAnsi="Times New Roman"/>
                <w:bCs/>
                <w:sz w:val="24"/>
                <w:szCs w:val="24"/>
                <w:lang w:val="kk-KZ"/>
              </w:rPr>
            </w:pPr>
            <w:r w:rsidRPr="003E10EB">
              <w:rPr>
                <w:rFonts w:ascii="Times New Roman" w:hAnsi="Times New Roman"/>
                <w:bCs/>
                <w:sz w:val="24"/>
                <w:szCs w:val="24"/>
                <w:lang w:val="kk-KZ"/>
              </w:rPr>
              <w:t>1</w:t>
            </w:r>
          </w:p>
        </w:tc>
        <w:tc>
          <w:tcPr>
            <w:tcW w:w="1134" w:type="dxa"/>
          </w:tcPr>
          <w:p w:rsidR="003E3A28" w:rsidRPr="003E10EB" w:rsidRDefault="00D5577C" w:rsidP="005E690D">
            <w:pPr>
              <w:pStyle w:val="a3"/>
              <w:rPr>
                <w:rFonts w:ascii="Times New Roman" w:hAnsi="Times New Roman"/>
                <w:bCs/>
                <w:sz w:val="24"/>
                <w:szCs w:val="24"/>
                <w:lang w:val="kk-KZ"/>
              </w:rPr>
            </w:pPr>
            <w:r>
              <w:rPr>
                <w:rFonts w:ascii="Times New Roman" w:hAnsi="Times New Roman"/>
                <w:bCs/>
                <w:sz w:val="24"/>
                <w:szCs w:val="24"/>
                <w:lang w:val="kk-KZ"/>
              </w:rPr>
              <w:t>7</w:t>
            </w:r>
          </w:p>
        </w:tc>
      </w:tr>
      <w:tr w:rsidR="003E3A28" w:rsidRPr="003E3A28" w:rsidTr="003E10EB">
        <w:trPr>
          <w:trHeight w:val="300"/>
        </w:trPr>
        <w:tc>
          <w:tcPr>
            <w:tcW w:w="817" w:type="dxa"/>
            <w:vMerge/>
          </w:tcPr>
          <w:p w:rsidR="003E3A28" w:rsidRPr="003E10EB" w:rsidRDefault="003E3A28" w:rsidP="005E690D">
            <w:pPr>
              <w:pStyle w:val="a3"/>
              <w:rPr>
                <w:rFonts w:ascii="Times New Roman" w:hAnsi="Times New Roman"/>
                <w:bCs/>
                <w:sz w:val="24"/>
                <w:szCs w:val="24"/>
                <w:lang w:val="kk-KZ"/>
              </w:rPr>
            </w:pPr>
          </w:p>
        </w:tc>
        <w:tc>
          <w:tcPr>
            <w:tcW w:w="6095" w:type="dxa"/>
          </w:tcPr>
          <w:p w:rsidR="003E3A28" w:rsidRPr="009154BC" w:rsidRDefault="003E3A28" w:rsidP="009154BC">
            <w:pPr>
              <w:jc w:val="both"/>
              <w:rPr>
                <w:lang w:val="kk-KZ"/>
              </w:rPr>
            </w:pPr>
            <w:r w:rsidRPr="009154BC">
              <w:rPr>
                <w:b/>
                <w:lang w:val="kk-KZ"/>
              </w:rPr>
              <w:t>СОӨЖ №4.</w:t>
            </w:r>
            <w:r>
              <w:rPr>
                <w:lang w:val="kk-KZ"/>
              </w:rPr>
              <w:t xml:space="preserve"> Соғыстан кейінгі және «жылымық» жылдарындағы Қазақстан. Тапсыру түрі – ауызша.</w:t>
            </w:r>
          </w:p>
        </w:tc>
        <w:tc>
          <w:tcPr>
            <w:tcW w:w="1418" w:type="dxa"/>
          </w:tcPr>
          <w:p w:rsidR="003E3A28" w:rsidRPr="003E10EB" w:rsidRDefault="003E3A28" w:rsidP="005E690D">
            <w:pPr>
              <w:pStyle w:val="a3"/>
              <w:rPr>
                <w:rFonts w:ascii="Times New Roman" w:hAnsi="Times New Roman"/>
                <w:bCs/>
                <w:sz w:val="24"/>
                <w:szCs w:val="24"/>
                <w:lang w:val="kk-KZ"/>
              </w:rPr>
            </w:pPr>
          </w:p>
        </w:tc>
        <w:tc>
          <w:tcPr>
            <w:tcW w:w="1134" w:type="dxa"/>
          </w:tcPr>
          <w:p w:rsidR="003E3A28" w:rsidRPr="003E10EB" w:rsidRDefault="009E3DEE" w:rsidP="005E690D">
            <w:pPr>
              <w:pStyle w:val="a3"/>
              <w:rPr>
                <w:rFonts w:ascii="Times New Roman" w:hAnsi="Times New Roman"/>
                <w:bCs/>
                <w:sz w:val="24"/>
                <w:szCs w:val="24"/>
                <w:lang w:val="kk-KZ"/>
              </w:rPr>
            </w:pPr>
            <w:r>
              <w:rPr>
                <w:rFonts w:ascii="Times New Roman" w:hAnsi="Times New Roman"/>
                <w:bCs/>
                <w:sz w:val="24"/>
                <w:szCs w:val="24"/>
                <w:lang w:val="kk-KZ"/>
              </w:rPr>
              <w:t>7</w:t>
            </w:r>
          </w:p>
        </w:tc>
      </w:tr>
      <w:tr w:rsidR="003B3486" w:rsidRPr="003E3A28" w:rsidTr="003E10EB">
        <w:trPr>
          <w:trHeight w:val="570"/>
        </w:trPr>
        <w:tc>
          <w:tcPr>
            <w:tcW w:w="817" w:type="dxa"/>
            <w:vMerge w:val="restart"/>
          </w:tcPr>
          <w:p w:rsidR="00AD7FB4" w:rsidRPr="003E10EB" w:rsidRDefault="00AD7FB4" w:rsidP="005E690D">
            <w:pPr>
              <w:pStyle w:val="a3"/>
              <w:rPr>
                <w:rFonts w:ascii="Times New Roman" w:hAnsi="Times New Roman"/>
                <w:bCs/>
                <w:sz w:val="24"/>
                <w:szCs w:val="24"/>
                <w:lang w:val="kk-KZ"/>
              </w:rPr>
            </w:pPr>
            <w:r w:rsidRPr="003E10EB">
              <w:rPr>
                <w:rFonts w:ascii="Times New Roman" w:hAnsi="Times New Roman"/>
                <w:bCs/>
                <w:sz w:val="24"/>
                <w:szCs w:val="24"/>
                <w:lang w:val="kk-KZ"/>
              </w:rPr>
              <w:t>1</w:t>
            </w:r>
            <w:r w:rsidR="00E37BD1">
              <w:rPr>
                <w:rFonts w:ascii="Times New Roman" w:hAnsi="Times New Roman"/>
                <w:bCs/>
                <w:sz w:val="24"/>
                <w:szCs w:val="24"/>
                <w:lang w:val="kk-KZ"/>
              </w:rPr>
              <w:t>1</w:t>
            </w:r>
          </w:p>
        </w:tc>
        <w:tc>
          <w:tcPr>
            <w:tcW w:w="6095" w:type="dxa"/>
          </w:tcPr>
          <w:p w:rsidR="00AD7FB4" w:rsidRPr="003E10EB" w:rsidRDefault="00091703" w:rsidP="003E10EB">
            <w:pPr>
              <w:jc w:val="both"/>
              <w:rPr>
                <w:lang w:val="kk-KZ"/>
              </w:rPr>
            </w:pPr>
            <w:r w:rsidRPr="003E10EB">
              <w:rPr>
                <w:b/>
                <w:lang w:val="kk-KZ"/>
              </w:rPr>
              <w:t>22-23</w:t>
            </w:r>
            <w:r w:rsidR="00AD7FB4" w:rsidRPr="003E10EB">
              <w:rPr>
                <w:b/>
                <w:lang w:val="kk-KZ"/>
              </w:rPr>
              <w:t>–дәріс</w:t>
            </w:r>
            <w:r w:rsidR="00AD7FB4" w:rsidRPr="003E10EB">
              <w:rPr>
                <w:lang w:val="kk-KZ"/>
              </w:rPr>
              <w:t xml:space="preserve"> Н.С.Хрущевтың саяси-экономикалық реформалары тұсындағы Қазақстан  </w:t>
            </w:r>
          </w:p>
        </w:tc>
        <w:tc>
          <w:tcPr>
            <w:tcW w:w="1418" w:type="dxa"/>
          </w:tcPr>
          <w:p w:rsidR="00AD7FB4" w:rsidRPr="003E10EB" w:rsidRDefault="00091703" w:rsidP="005E690D">
            <w:pPr>
              <w:pStyle w:val="a3"/>
              <w:rPr>
                <w:rFonts w:ascii="Times New Roman" w:hAnsi="Times New Roman"/>
                <w:bCs/>
                <w:sz w:val="24"/>
                <w:szCs w:val="24"/>
                <w:lang w:val="kk-KZ"/>
              </w:rPr>
            </w:pPr>
            <w:r w:rsidRPr="003E10EB">
              <w:rPr>
                <w:rFonts w:ascii="Times New Roman" w:hAnsi="Times New Roman"/>
                <w:bCs/>
                <w:sz w:val="24"/>
                <w:szCs w:val="24"/>
                <w:lang w:val="kk-KZ"/>
              </w:rPr>
              <w:t>2</w:t>
            </w:r>
          </w:p>
        </w:tc>
        <w:tc>
          <w:tcPr>
            <w:tcW w:w="1134" w:type="dxa"/>
          </w:tcPr>
          <w:p w:rsidR="00AD7FB4" w:rsidRPr="003E10EB" w:rsidRDefault="00D5577C" w:rsidP="005E690D">
            <w:pPr>
              <w:pStyle w:val="a3"/>
              <w:rPr>
                <w:rFonts w:ascii="Times New Roman" w:hAnsi="Times New Roman"/>
                <w:bCs/>
                <w:sz w:val="24"/>
                <w:szCs w:val="24"/>
                <w:lang w:val="kk-KZ"/>
              </w:rPr>
            </w:pPr>
            <w:r>
              <w:rPr>
                <w:rFonts w:ascii="Times New Roman" w:hAnsi="Times New Roman"/>
                <w:bCs/>
                <w:sz w:val="24"/>
                <w:szCs w:val="24"/>
                <w:lang w:val="kk-KZ"/>
              </w:rPr>
              <w:t>2</w:t>
            </w:r>
          </w:p>
        </w:tc>
      </w:tr>
      <w:tr w:rsidR="003B3486" w:rsidRPr="003E10EB" w:rsidTr="003E10EB">
        <w:trPr>
          <w:trHeight w:val="255"/>
        </w:trPr>
        <w:tc>
          <w:tcPr>
            <w:tcW w:w="817" w:type="dxa"/>
            <w:vMerge/>
          </w:tcPr>
          <w:p w:rsidR="00AD7FB4" w:rsidRPr="003E10EB" w:rsidRDefault="00AD7FB4" w:rsidP="005E690D">
            <w:pPr>
              <w:pStyle w:val="a3"/>
              <w:rPr>
                <w:rFonts w:ascii="Times New Roman" w:hAnsi="Times New Roman"/>
                <w:bCs/>
                <w:sz w:val="24"/>
                <w:szCs w:val="24"/>
                <w:lang w:val="kk-KZ"/>
              </w:rPr>
            </w:pPr>
          </w:p>
        </w:tc>
        <w:tc>
          <w:tcPr>
            <w:tcW w:w="6095" w:type="dxa"/>
          </w:tcPr>
          <w:p w:rsidR="00AD7FB4" w:rsidRPr="003E3A28" w:rsidRDefault="003E3A28" w:rsidP="003E10EB">
            <w:pPr>
              <w:jc w:val="both"/>
              <w:rPr>
                <w:b/>
                <w:lang w:val="kk-KZ"/>
              </w:rPr>
            </w:pPr>
            <w:r w:rsidRPr="003E10EB">
              <w:rPr>
                <w:b/>
                <w:lang w:val="kk-KZ"/>
              </w:rPr>
              <w:t>11-семинар.</w:t>
            </w:r>
            <w:r w:rsidRPr="003E10EB">
              <w:rPr>
                <w:lang w:val="kk-KZ"/>
              </w:rPr>
              <w:t xml:space="preserve">  «Жылымық жылдарындағы» Қазақстан</w:t>
            </w:r>
          </w:p>
        </w:tc>
        <w:tc>
          <w:tcPr>
            <w:tcW w:w="1418" w:type="dxa"/>
          </w:tcPr>
          <w:p w:rsidR="00AD7FB4" w:rsidRPr="003E10EB" w:rsidRDefault="00091703" w:rsidP="005E690D">
            <w:pPr>
              <w:pStyle w:val="a3"/>
              <w:rPr>
                <w:rFonts w:ascii="Times New Roman" w:hAnsi="Times New Roman"/>
                <w:bCs/>
                <w:sz w:val="24"/>
                <w:szCs w:val="24"/>
                <w:lang w:val="kk-KZ"/>
              </w:rPr>
            </w:pPr>
            <w:r w:rsidRPr="003E10EB">
              <w:rPr>
                <w:rFonts w:ascii="Times New Roman" w:hAnsi="Times New Roman"/>
                <w:bCs/>
                <w:sz w:val="24"/>
                <w:szCs w:val="24"/>
                <w:lang w:val="kk-KZ"/>
              </w:rPr>
              <w:t>1</w:t>
            </w:r>
          </w:p>
        </w:tc>
        <w:tc>
          <w:tcPr>
            <w:tcW w:w="1134" w:type="dxa"/>
          </w:tcPr>
          <w:p w:rsidR="00AD7FB4" w:rsidRPr="003E10EB" w:rsidRDefault="00D5577C" w:rsidP="005E690D">
            <w:pPr>
              <w:pStyle w:val="a3"/>
              <w:rPr>
                <w:rFonts w:ascii="Times New Roman" w:hAnsi="Times New Roman"/>
                <w:bCs/>
                <w:sz w:val="24"/>
                <w:szCs w:val="24"/>
                <w:lang w:val="kk-KZ"/>
              </w:rPr>
            </w:pPr>
            <w:r>
              <w:rPr>
                <w:rFonts w:ascii="Times New Roman" w:hAnsi="Times New Roman"/>
                <w:bCs/>
                <w:sz w:val="24"/>
                <w:szCs w:val="24"/>
                <w:lang w:val="kk-KZ"/>
              </w:rPr>
              <w:t>7</w:t>
            </w:r>
          </w:p>
        </w:tc>
      </w:tr>
      <w:tr w:rsidR="00AD7FB4" w:rsidRPr="003E10EB" w:rsidTr="003E10EB">
        <w:tc>
          <w:tcPr>
            <w:tcW w:w="9464" w:type="dxa"/>
            <w:gridSpan w:val="4"/>
          </w:tcPr>
          <w:p w:rsidR="00AD7FB4" w:rsidRPr="003E10EB" w:rsidRDefault="00AD7FB4" w:rsidP="003E10EB">
            <w:pPr>
              <w:pStyle w:val="a3"/>
              <w:jc w:val="center"/>
              <w:rPr>
                <w:rFonts w:ascii="Times New Roman" w:hAnsi="Times New Roman"/>
                <w:bCs/>
                <w:sz w:val="24"/>
                <w:szCs w:val="24"/>
                <w:lang w:val="kk-KZ"/>
              </w:rPr>
            </w:pPr>
            <w:r w:rsidRPr="003E10EB">
              <w:rPr>
                <w:rFonts w:ascii="Times New Roman" w:hAnsi="Times New Roman"/>
                <w:b/>
                <w:sz w:val="24"/>
                <w:szCs w:val="24"/>
                <w:lang w:val="kk-KZ"/>
              </w:rPr>
              <w:t>3-модуль Қазақстан кеңестік тоталитарлық жүйе тұсында</w:t>
            </w:r>
          </w:p>
        </w:tc>
      </w:tr>
      <w:tr w:rsidR="003B3486" w:rsidRPr="003E10EB" w:rsidTr="003E10EB">
        <w:trPr>
          <w:trHeight w:val="615"/>
        </w:trPr>
        <w:tc>
          <w:tcPr>
            <w:tcW w:w="817" w:type="dxa"/>
            <w:vMerge w:val="restart"/>
          </w:tcPr>
          <w:p w:rsidR="00AD7FB4" w:rsidRPr="003E10EB" w:rsidRDefault="00AD7FB4" w:rsidP="005E690D">
            <w:pPr>
              <w:pStyle w:val="a3"/>
              <w:rPr>
                <w:rFonts w:ascii="Times New Roman" w:hAnsi="Times New Roman"/>
                <w:bCs/>
                <w:sz w:val="24"/>
                <w:szCs w:val="24"/>
                <w:lang w:val="kk-KZ"/>
              </w:rPr>
            </w:pPr>
            <w:r w:rsidRPr="003E10EB">
              <w:rPr>
                <w:rFonts w:ascii="Times New Roman" w:hAnsi="Times New Roman"/>
                <w:bCs/>
                <w:sz w:val="24"/>
                <w:szCs w:val="24"/>
                <w:lang w:val="kk-KZ"/>
              </w:rPr>
              <w:t>1</w:t>
            </w:r>
            <w:r w:rsidR="00E37BD1">
              <w:rPr>
                <w:rFonts w:ascii="Times New Roman" w:hAnsi="Times New Roman"/>
                <w:bCs/>
                <w:sz w:val="24"/>
                <w:szCs w:val="24"/>
                <w:lang w:val="kk-KZ"/>
              </w:rPr>
              <w:t>2</w:t>
            </w:r>
          </w:p>
        </w:tc>
        <w:tc>
          <w:tcPr>
            <w:tcW w:w="6095" w:type="dxa"/>
          </w:tcPr>
          <w:p w:rsidR="00AD7FB4" w:rsidRPr="003E10EB" w:rsidRDefault="00AD7FB4" w:rsidP="003E10EB">
            <w:pPr>
              <w:jc w:val="both"/>
              <w:rPr>
                <w:bCs/>
                <w:lang w:val="kk-KZ"/>
              </w:rPr>
            </w:pPr>
            <w:r w:rsidRPr="003E10EB">
              <w:rPr>
                <w:b/>
                <w:lang w:val="kk-KZ"/>
              </w:rPr>
              <w:t>24-25</w:t>
            </w:r>
            <w:r w:rsidR="00091703" w:rsidRPr="003E10EB">
              <w:rPr>
                <w:b/>
                <w:lang w:val="kk-KZ"/>
              </w:rPr>
              <w:t>–дәріс</w:t>
            </w:r>
            <w:r w:rsidRPr="003E10EB">
              <w:rPr>
                <w:lang w:val="kk-KZ"/>
              </w:rPr>
              <w:t xml:space="preserve"> 1966-70 жж. саяси-экономикалық реформалар тұсындағы Қазақстан  (2 сағат)</w:t>
            </w:r>
          </w:p>
        </w:tc>
        <w:tc>
          <w:tcPr>
            <w:tcW w:w="1418" w:type="dxa"/>
          </w:tcPr>
          <w:p w:rsidR="00AD7FB4" w:rsidRPr="003E10EB" w:rsidRDefault="00091703" w:rsidP="005E690D">
            <w:pPr>
              <w:pStyle w:val="a3"/>
              <w:rPr>
                <w:rFonts w:ascii="Times New Roman" w:hAnsi="Times New Roman"/>
                <w:bCs/>
                <w:sz w:val="24"/>
                <w:szCs w:val="24"/>
                <w:lang w:val="kk-KZ"/>
              </w:rPr>
            </w:pPr>
            <w:r w:rsidRPr="003E10EB">
              <w:rPr>
                <w:rFonts w:ascii="Times New Roman" w:hAnsi="Times New Roman"/>
                <w:bCs/>
                <w:sz w:val="24"/>
                <w:szCs w:val="24"/>
                <w:lang w:val="kk-KZ"/>
              </w:rPr>
              <w:t>2</w:t>
            </w:r>
          </w:p>
        </w:tc>
        <w:tc>
          <w:tcPr>
            <w:tcW w:w="1134" w:type="dxa"/>
          </w:tcPr>
          <w:p w:rsidR="00AD7FB4" w:rsidRPr="003E10EB" w:rsidRDefault="00D5577C" w:rsidP="005E690D">
            <w:pPr>
              <w:pStyle w:val="a3"/>
              <w:rPr>
                <w:rFonts w:ascii="Times New Roman" w:hAnsi="Times New Roman"/>
                <w:bCs/>
                <w:sz w:val="24"/>
                <w:szCs w:val="24"/>
                <w:lang w:val="kk-KZ"/>
              </w:rPr>
            </w:pPr>
            <w:r>
              <w:rPr>
                <w:rFonts w:ascii="Times New Roman" w:hAnsi="Times New Roman"/>
                <w:bCs/>
                <w:sz w:val="24"/>
                <w:szCs w:val="24"/>
                <w:lang w:val="kk-KZ"/>
              </w:rPr>
              <w:t>2</w:t>
            </w:r>
          </w:p>
        </w:tc>
      </w:tr>
      <w:tr w:rsidR="003B3486" w:rsidRPr="003E10EB" w:rsidTr="003E3A28">
        <w:trPr>
          <w:trHeight w:val="257"/>
        </w:trPr>
        <w:tc>
          <w:tcPr>
            <w:tcW w:w="817" w:type="dxa"/>
            <w:vMerge/>
          </w:tcPr>
          <w:p w:rsidR="00AD7FB4" w:rsidRPr="003E10EB" w:rsidRDefault="00AD7FB4" w:rsidP="005E690D">
            <w:pPr>
              <w:pStyle w:val="a3"/>
              <w:rPr>
                <w:rFonts w:ascii="Times New Roman" w:hAnsi="Times New Roman"/>
                <w:bCs/>
                <w:sz w:val="24"/>
                <w:szCs w:val="24"/>
                <w:lang w:val="kk-KZ"/>
              </w:rPr>
            </w:pPr>
          </w:p>
        </w:tc>
        <w:tc>
          <w:tcPr>
            <w:tcW w:w="6095" w:type="dxa"/>
          </w:tcPr>
          <w:p w:rsidR="00AD7FB4" w:rsidRPr="003E10EB" w:rsidRDefault="003E3A28" w:rsidP="003E3A28">
            <w:pPr>
              <w:pStyle w:val="a3"/>
              <w:rPr>
                <w:rFonts w:ascii="Times New Roman" w:hAnsi="Times New Roman"/>
                <w:sz w:val="24"/>
                <w:szCs w:val="24"/>
                <w:lang w:val="kk-KZ"/>
              </w:rPr>
            </w:pPr>
            <w:r w:rsidRPr="003E3A28">
              <w:rPr>
                <w:b/>
                <w:sz w:val="24"/>
                <w:szCs w:val="24"/>
                <w:lang w:val="kk-KZ"/>
              </w:rPr>
              <w:t>12-семинар.</w:t>
            </w:r>
            <w:r w:rsidRPr="003E3A28">
              <w:rPr>
                <w:sz w:val="24"/>
                <w:szCs w:val="24"/>
                <w:lang w:val="kk-KZ"/>
              </w:rPr>
              <w:t xml:space="preserve"> 70-80 жылдардағы Қазақстан экономикасы </w:t>
            </w:r>
          </w:p>
        </w:tc>
        <w:tc>
          <w:tcPr>
            <w:tcW w:w="1418" w:type="dxa"/>
          </w:tcPr>
          <w:p w:rsidR="00AD7FB4" w:rsidRPr="003E10EB" w:rsidRDefault="003E3A28" w:rsidP="005E690D">
            <w:pPr>
              <w:pStyle w:val="a3"/>
              <w:rPr>
                <w:rFonts w:ascii="Times New Roman" w:hAnsi="Times New Roman"/>
                <w:bCs/>
                <w:sz w:val="24"/>
                <w:szCs w:val="24"/>
                <w:lang w:val="kk-KZ"/>
              </w:rPr>
            </w:pPr>
            <w:r>
              <w:rPr>
                <w:rFonts w:ascii="Times New Roman" w:hAnsi="Times New Roman"/>
                <w:bCs/>
                <w:sz w:val="24"/>
                <w:szCs w:val="24"/>
                <w:lang w:val="kk-KZ"/>
              </w:rPr>
              <w:t>1</w:t>
            </w:r>
          </w:p>
        </w:tc>
        <w:tc>
          <w:tcPr>
            <w:tcW w:w="1134" w:type="dxa"/>
          </w:tcPr>
          <w:p w:rsidR="00AD7FB4" w:rsidRPr="003E10EB" w:rsidRDefault="00D5577C" w:rsidP="005E690D">
            <w:pPr>
              <w:pStyle w:val="a3"/>
              <w:rPr>
                <w:rFonts w:ascii="Times New Roman" w:hAnsi="Times New Roman"/>
                <w:bCs/>
                <w:sz w:val="24"/>
                <w:szCs w:val="24"/>
                <w:lang w:val="kk-KZ"/>
              </w:rPr>
            </w:pPr>
            <w:r>
              <w:rPr>
                <w:rFonts w:ascii="Times New Roman" w:hAnsi="Times New Roman"/>
                <w:bCs/>
                <w:sz w:val="24"/>
                <w:szCs w:val="24"/>
                <w:lang w:val="kk-KZ"/>
              </w:rPr>
              <w:t>7</w:t>
            </w:r>
          </w:p>
        </w:tc>
      </w:tr>
      <w:tr w:rsidR="009154BC" w:rsidRPr="003E10EB" w:rsidTr="003E3A28">
        <w:trPr>
          <w:trHeight w:val="825"/>
        </w:trPr>
        <w:tc>
          <w:tcPr>
            <w:tcW w:w="817" w:type="dxa"/>
            <w:vMerge w:val="restart"/>
          </w:tcPr>
          <w:p w:rsidR="009154BC" w:rsidRPr="003E10EB" w:rsidRDefault="009154BC" w:rsidP="00E37BD1">
            <w:pPr>
              <w:pStyle w:val="a3"/>
              <w:rPr>
                <w:rFonts w:ascii="Times New Roman" w:hAnsi="Times New Roman"/>
                <w:bCs/>
                <w:sz w:val="24"/>
                <w:szCs w:val="24"/>
                <w:lang w:val="kk-KZ"/>
              </w:rPr>
            </w:pPr>
            <w:r w:rsidRPr="003E10EB">
              <w:rPr>
                <w:rFonts w:ascii="Times New Roman" w:hAnsi="Times New Roman"/>
                <w:bCs/>
                <w:sz w:val="24"/>
                <w:szCs w:val="24"/>
                <w:lang w:val="kk-KZ"/>
              </w:rPr>
              <w:t>1</w:t>
            </w:r>
            <w:r>
              <w:rPr>
                <w:rFonts w:ascii="Times New Roman" w:hAnsi="Times New Roman"/>
                <w:bCs/>
                <w:sz w:val="24"/>
                <w:szCs w:val="24"/>
                <w:lang w:val="kk-KZ"/>
              </w:rPr>
              <w:t>3</w:t>
            </w:r>
          </w:p>
        </w:tc>
        <w:tc>
          <w:tcPr>
            <w:tcW w:w="6095" w:type="dxa"/>
          </w:tcPr>
          <w:p w:rsidR="009154BC" w:rsidRPr="003E10EB" w:rsidRDefault="009154BC" w:rsidP="005E690D">
            <w:pPr>
              <w:pStyle w:val="a3"/>
              <w:rPr>
                <w:rFonts w:ascii="Times New Roman" w:hAnsi="Times New Roman"/>
                <w:bCs/>
                <w:sz w:val="24"/>
                <w:szCs w:val="24"/>
                <w:lang w:val="kk-KZ"/>
              </w:rPr>
            </w:pPr>
            <w:r w:rsidRPr="003E10EB">
              <w:rPr>
                <w:rFonts w:ascii="Times New Roman" w:hAnsi="Times New Roman"/>
                <w:b/>
                <w:sz w:val="24"/>
                <w:szCs w:val="24"/>
                <w:lang w:val="kk-KZ"/>
              </w:rPr>
              <w:t>26-27-дәріс.</w:t>
            </w:r>
            <w:r w:rsidRPr="003E10EB">
              <w:rPr>
                <w:rFonts w:ascii="Times New Roman" w:hAnsi="Times New Roman"/>
                <w:sz w:val="24"/>
                <w:szCs w:val="24"/>
                <w:lang w:val="kk-KZ"/>
              </w:rPr>
              <w:t xml:space="preserve"> 70-80 жылдардың бірінші жартысындағы Қазақстанның әлеуметтік-экономикалық және саяси өміріндегі келеңсіз құбылыстардың бел алуы  </w:t>
            </w:r>
          </w:p>
        </w:tc>
        <w:tc>
          <w:tcPr>
            <w:tcW w:w="1418" w:type="dxa"/>
          </w:tcPr>
          <w:p w:rsidR="009154BC" w:rsidRPr="003E10EB" w:rsidRDefault="009154BC" w:rsidP="005E690D">
            <w:pPr>
              <w:pStyle w:val="a3"/>
              <w:rPr>
                <w:rFonts w:ascii="Times New Roman" w:hAnsi="Times New Roman"/>
                <w:bCs/>
                <w:sz w:val="24"/>
                <w:szCs w:val="24"/>
                <w:lang w:val="kk-KZ"/>
              </w:rPr>
            </w:pPr>
            <w:r w:rsidRPr="003E10EB">
              <w:rPr>
                <w:rFonts w:ascii="Times New Roman" w:hAnsi="Times New Roman"/>
                <w:bCs/>
                <w:sz w:val="24"/>
                <w:szCs w:val="24"/>
                <w:lang w:val="kk-KZ"/>
              </w:rPr>
              <w:t>2</w:t>
            </w:r>
          </w:p>
        </w:tc>
        <w:tc>
          <w:tcPr>
            <w:tcW w:w="1134" w:type="dxa"/>
          </w:tcPr>
          <w:p w:rsidR="009154BC" w:rsidRPr="003E10EB" w:rsidRDefault="00D5577C" w:rsidP="005E690D">
            <w:pPr>
              <w:pStyle w:val="a3"/>
              <w:rPr>
                <w:rFonts w:ascii="Times New Roman" w:hAnsi="Times New Roman"/>
                <w:bCs/>
                <w:sz w:val="24"/>
                <w:szCs w:val="24"/>
                <w:lang w:val="kk-KZ"/>
              </w:rPr>
            </w:pPr>
            <w:r>
              <w:rPr>
                <w:rFonts w:ascii="Times New Roman" w:hAnsi="Times New Roman"/>
                <w:bCs/>
                <w:sz w:val="24"/>
                <w:szCs w:val="24"/>
                <w:lang w:val="kk-KZ"/>
              </w:rPr>
              <w:t>2</w:t>
            </w:r>
          </w:p>
        </w:tc>
      </w:tr>
      <w:tr w:rsidR="009154BC" w:rsidRPr="003E3A28" w:rsidTr="009154BC">
        <w:trPr>
          <w:trHeight w:val="540"/>
        </w:trPr>
        <w:tc>
          <w:tcPr>
            <w:tcW w:w="817" w:type="dxa"/>
            <w:vMerge/>
          </w:tcPr>
          <w:p w:rsidR="009154BC" w:rsidRPr="003E10EB" w:rsidRDefault="009154BC" w:rsidP="00E37BD1">
            <w:pPr>
              <w:pStyle w:val="a3"/>
              <w:rPr>
                <w:rFonts w:ascii="Times New Roman" w:hAnsi="Times New Roman"/>
                <w:bCs/>
                <w:sz w:val="24"/>
                <w:szCs w:val="24"/>
                <w:lang w:val="kk-KZ"/>
              </w:rPr>
            </w:pPr>
          </w:p>
        </w:tc>
        <w:tc>
          <w:tcPr>
            <w:tcW w:w="6095" w:type="dxa"/>
          </w:tcPr>
          <w:p w:rsidR="009154BC" w:rsidRPr="003E10EB" w:rsidRDefault="009154BC" w:rsidP="005E690D">
            <w:pPr>
              <w:pStyle w:val="a3"/>
              <w:rPr>
                <w:rFonts w:ascii="Times New Roman" w:hAnsi="Times New Roman"/>
                <w:b/>
                <w:sz w:val="24"/>
                <w:szCs w:val="24"/>
                <w:lang w:val="kk-KZ"/>
              </w:rPr>
            </w:pPr>
            <w:r>
              <w:rPr>
                <w:rFonts w:ascii="Times New Roman" w:hAnsi="Times New Roman"/>
                <w:b/>
                <w:sz w:val="24"/>
                <w:szCs w:val="24"/>
                <w:lang w:val="kk-KZ"/>
              </w:rPr>
              <w:t>13-</w:t>
            </w:r>
            <w:r w:rsidRPr="003E10EB">
              <w:rPr>
                <w:rFonts w:ascii="Times New Roman" w:hAnsi="Times New Roman"/>
                <w:b/>
                <w:sz w:val="24"/>
                <w:szCs w:val="24"/>
                <w:lang w:val="kk-KZ"/>
              </w:rPr>
              <w:t>семинар</w:t>
            </w:r>
            <w:r w:rsidRPr="003E10EB">
              <w:rPr>
                <w:rFonts w:ascii="Times New Roman" w:hAnsi="Times New Roman"/>
                <w:sz w:val="24"/>
                <w:szCs w:val="24"/>
                <w:lang w:val="kk-KZ"/>
              </w:rPr>
              <w:t>. «Қайта құру» жылдарындағы Қазақстандағы саяси жағдай</w:t>
            </w:r>
          </w:p>
        </w:tc>
        <w:tc>
          <w:tcPr>
            <w:tcW w:w="1418" w:type="dxa"/>
          </w:tcPr>
          <w:p w:rsidR="009154BC" w:rsidRPr="003E10EB" w:rsidRDefault="009154BC" w:rsidP="005E690D">
            <w:pPr>
              <w:pStyle w:val="a3"/>
              <w:rPr>
                <w:rFonts w:ascii="Times New Roman" w:hAnsi="Times New Roman"/>
                <w:bCs/>
                <w:sz w:val="24"/>
                <w:szCs w:val="24"/>
                <w:lang w:val="kk-KZ"/>
              </w:rPr>
            </w:pPr>
            <w:r>
              <w:rPr>
                <w:rFonts w:ascii="Times New Roman" w:hAnsi="Times New Roman"/>
                <w:bCs/>
                <w:sz w:val="24"/>
                <w:szCs w:val="24"/>
                <w:lang w:val="kk-KZ"/>
              </w:rPr>
              <w:t>1</w:t>
            </w:r>
          </w:p>
        </w:tc>
        <w:tc>
          <w:tcPr>
            <w:tcW w:w="1134" w:type="dxa"/>
          </w:tcPr>
          <w:p w:rsidR="009154BC" w:rsidRPr="003E10EB" w:rsidRDefault="00D5577C" w:rsidP="005E690D">
            <w:pPr>
              <w:pStyle w:val="a3"/>
              <w:rPr>
                <w:rFonts w:ascii="Times New Roman" w:hAnsi="Times New Roman"/>
                <w:bCs/>
                <w:sz w:val="24"/>
                <w:szCs w:val="24"/>
                <w:lang w:val="kk-KZ"/>
              </w:rPr>
            </w:pPr>
            <w:r>
              <w:rPr>
                <w:rFonts w:ascii="Times New Roman" w:hAnsi="Times New Roman"/>
                <w:bCs/>
                <w:sz w:val="24"/>
                <w:szCs w:val="24"/>
                <w:lang w:val="kk-KZ"/>
              </w:rPr>
              <w:t>7</w:t>
            </w:r>
          </w:p>
        </w:tc>
      </w:tr>
      <w:tr w:rsidR="009154BC" w:rsidRPr="003E3A28" w:rsidTr="003E10EB">
        <w:trPr>
          <w:trHeight w:val="273"/>
        </w:trPr>
        <w:tc>
          <w:tcPr>
            <w:tcW w:w="817" w:type="dxa"/>
            <w:vMerge/>
          </w:tcPr>
          <w:p w:rsidR="009154BC" w:rsidRPr="003E10EB" w:rsidRDefault="009154BC" w:rsidP="00E37BD1">
            <w:pPr>
              <w:pStyle w:val="a3"/>
              <w:rPr>
                <w:rFonts w:ascii="Times New Roman" w:hAnsi="Times New Roman"/>
                <w:bCs/>
                <w:sz w:val="24"/>
                <w:szCs w:val="24"/>
                <w:lang w:val="kk-KZ"/>
              </w:rPr>
            </w:pPr>
          </w:p>
        </w:tc>
        <w:tc>
          <w:tcPr>
            <w:tcW w:w="6095" w:type="dxa"/>
          </w:tcPr>
          <w:p w:rsidR="009154BC" w:rsidRPr="009154BC" w:rsidRDefault="009154BC" w:rsidP="009154BC">
            <w:pPr>
              <w:jc w:val="both"/>
              <w:rPr>
                <w:lang w:val="kk-KZ"/>
              </w:rPr>
            </w:pPr>
            <w:r w:rsidRPr="009154BC">
              <w:rPr>
                <w:b/>
                <w:lang w:val="kk-KZ"/>
              </w:rPr>
              <w:t>СОӨЖ №5.</w:t>
            </w:r>
            <w:r>
              <w:rPr>
                <w:lang w:val="kk-KZ"/>
              </w:rPr>
              <w:t xml:space="preserve"> Тоқырау жылдарындағы Қазақстан. </w:t>
            </w:r>
            <w:r>
              <w:rPr>
                <w:lang w:val="kk-KZ"/>
              </w:rPr>
              <w:lastRenderedPageBreak/>
              <w:t>Тапсыру түрі – жазбаша.</w:t>
            </w:r>
          </w:p>
        </w:tc>
        <w:tc>
          <w:tcPr>
            <w:tcW w:w="1418" w:type="dxa"/>
          </w:tcPr>
          <w:p w:rsidR="009154BC" w:rsidRDefault="009154BC" w:rsidP="005E690D">
            <w:pPr>
              <w:pStyle w:val="a3"/>
              <w:rPr>
                <w:rFonts w:ascii="Times New Roman" w:hAnsi="Times New Roman"/>
                <w:bCs/>
                <w:sz w:val="24"/>
                <w:szCs w:val="24"/>
                <w:lang w:val="kk-KZ"/>
              </w:rPr>
            </w:pPr>
          </w:p>
        </w:tc>
        <w:tc>
          <w:tcPr>
            <w:tcW w:w="1134" w:type="dxa"/>
          </w:tcPr>
          <w:p w:rsidR="009154BC" w:rsidRPr="003E10EB" w:rsidRDefault="009E3DEE" w:rsidP="005E690D">
            <w:pPr>
              <w:pStyle w:val="a3"/>
              <w:rPr>
                <w:rFonts w:ascii="Times New Roman" w:hAnsi="Times New Roman"/>
                <w:bCs/>
                <w:sz w:val="24"/>
                <w:szCs w:val="24"/>
                <w:lang w:val="kk-KZ"/>
              </w:rPr>
            </w:pPr>
            <w:r>
              <w:rPr>
                <w:rFonts w:ascii="Times New Roman" w:hAnsi="Times New Roman"/>
                <w:bCs/>
                <w:sz w:val="24"/>
                <w:szCs w:val="24"/>
                <w:lang w:val="kk-KZ"/>
              </w:rPr>
              <w:t>7</w:t>
            </w:r>
          </w:p>
        </w:tc>
      </w:tr>
      <w:tr w:rsidR="003E3A28" w:rsidRPr="009154BC" w:rsidTr="003E3A28">
        <w:trPr>
          <w:trHeight w:val="555"/>
        </w:trPr>
        <w:tc>
          <w:tcPr>
            <w:tcW w:w="817" w:type="dxa"/>
            <w:vMerge w:val="restart"/>
          </w:tcPr>
          <w:p w:rsidR="003E3A28" w:rsidRPr="003E10EB" w:rsidRDefault="003E3A28" w:rsidP="00E37BD1">
            <w:pPr>
              <w:pStyle w:val="a3"/>
              <w:rPr>
                <w:rFonts w:ascii="Times New Roman" w:hAnsi="Times New Roman"/>
                <w:bCs/>
                <w:sz w:val="24"/>
                <w:szCs w:val="24"/>
                <w:lang w:val="kk-KZ"/>
              </w:rPr>
            </w:pPr>
            <w:r w:rsidRPr="003E10EB">
              <w:rPr>
                <w:rFonts w:ascii="Times New Roman" w:hAnsi="Times New Roman"/>
                <w:bCs/>
                <w:sz w:val="24"/>
                <w:szCs w:val="24"/>
                <w:lang w:val="kk-KZ"/>
              </w:rPr>
              <w:lastRenderedPageBreak/>
              <w:t>1</w:t>
            </w:r>
            <w:r>
              <w:rPr>
                <w:rFonts w:ascii="Times New Roman" w:hAnsi="Times New Roman"/>
                <w:bCs/>
                <w:sz w:val="24"/>
                <w:szCs w:val="24"/>
                <w:lang w:val="kk-KZ"/>
              </w:rPr>
              <w:t>4</w:t>
            </w:r>
          </w:p>
        </w:tc>
        <w:tc>
          <w:tcPr>
            <w:tcW w:w="6095" w:type="dxa"/>
          </w:tcPr>
          <w:p w:rsidR="003E3A28" w:rsidRPr="003E10EB" w:rsidRDefault="003E3A28" w:rsidP="00E37BD1">
            <w:pPr>
              <w:pStyle w:val="a3"/>
              <w:rPr>
                <w:rFonts w:ascii="Times New Roman" w:hAnsi="Times New Roman"/>
                <w:bCs/>
                <w:sz w:val="24"/>
                <w:szCs w:val="24"/>
                <w:lang w:val="kk-KZ"/>
              </w:rPr>
            </w:pPr>
            <w:r>
              <w:rPr>
                <w:rFonts w:ascii="Times New Roman" w:hAnsi="Times New Roman"/>
                <w:b/>
                <w:sz w:val="24"/>
                <w:szCs w:val="24"/>
                <w:lang w:val="kk-KZ"/>
              </w:rPr>
              <w:t>28-29</w:t>
            </w:r>
            <w:r w:rsidRPr="003E10EB">
              <w:rPr>
                <w:rFonts w:ascii="Times New Roman" w:hAnsi="Times New Roman"/>
                <w:b/>
                <w:sz w:val="24"/>
                <w:szCs w:val="24"/>
                <w:lang w:val="kk-KZ"/>
              </w:rPr>
              <w:t>-дәріс.</w:t>
            </w:r>
            <w:r w:rsidRPr="003E10EB">
              <w:rPr>
                <w:rFonts w:ascii="Times New Roman" w:hAnsi="Times New Roman"/>
                <w:sz w:val="24"/>
                <w:szCs w:val="24"/>
                <w:lang w:val="kk-KZ"/>
              </w:rPr>
              <w:t xml:space="preserve"> Қазақстан қоғамды реформалау мен жаңарту тұсында.</w:t>
            </w:r>
          </w:p>
        </w:tc>
        <w:tc>
          <w:tcPr>
            <w:tcW w:w="1418" w:type="dxa"/>
          </w:tcPr>
          <w:p w:rsidR="003E3A28" w:rsidRPr="003E10EB" w:rsidRDefault="003E3A28" w:rsidP="00E37BD1">
            <w:pPr>
              <w:pStyle w:val="a3"/>
              <w:rPr>
                <w:rFonts w:ascii="Times New Roman" w:hAnsi="Times New Roman"/>
                <w:bCs/>
                <w:sz w:val="24"/>
                <w:szCs w:val="24"/>
                <w:lang w:val="kk-KZ"/>
              </w:rPr>
            </w:pPr>
            <w:r>
              <w:rPr>
                <w:rFonts w:ascii="Times New Roman" w:hAnsi="Times New Roman"/>
                <w:bCs/>
                <w:sz w:val="24"/>
                <w:szCs w:val="24"/>
                <w:lang w:val="kk-KZ"/>
              </w:rPr>
              <w:t>2</w:t>
            </w:r>
          </w:p>
        </w:tc>
        <w:tc>
          <w:tcPr>
            <w:tcW w:w="1134" w:type="dxa"/>
          </w:tcPr>
          <w:p w:rsidR="003E3A28" w:rsidRPr="003E10EB" w:rsidRDefault="00D5577C" w:rsidP="00E37BD1">
            <w:pPr>
              <w:pStyle w:val="a3"/>
              <w:rPr>
                <w:rFonts w:ascii="Times New Roman" w:hAnsi="Times New Roman"/>
                <w:bCs/>
                <w:sz w:val="24"/>
                <w:szCs w:val="24"/>
                <w:lang w:val="kk-KZ"/>
              </w:rPr>
            </w:pPr>
            <w:r>
              <w:rPr>
                <w:rFonts w:ascii="Times New Roman" w:hAnsi="Times New Roman"/>
                <w:bCs/>
                <w:sz w:val="24"/>
                <w:szCs w:val="24"/>
                <w:lang w:val="kk-KZ"/>
              </w:rPr>
              <w:t>2</w:t>
            </w:r>
          </w:p>
        </w:tc>
      </w:tr>
      <w:tr w:rsidR="003E3A28" w:rsidRPr="003E3A28" w:rsidTr="00E37BD1">
        <w:trPr>
          <w:trHeight w:val="534"/>
        </w:trPr>
        <w:tc>
          <w:tcPr>
            <w:tcW w:w="817" w:type="dxa"/>
            <w:vMerge/>
          </w:tcPr>
          <w:p w:rsidR="003E3A28" w:rsidRPr="003E10EB" w:rsidRDefault="003E3A28" w:rsidP="00E37BD1">
            <w:pPr>
              <w:pStyle w:val="a3"/>
              <w:rPr>
                <w:rFonts w:ascii="Times New Roman" w:hAnsi="Times New Roman"/>
                <w:bCs/>
                <w:sz w:val="24"/>
                <w:szCs w:val="24"/>
                <w:lang w:val="kk-KZ"/>
              </w:rPr>
            </w:pPr>
          </w:p>
        </w:tc>
        <w:tc>
          <w:tcPr>
            <w:tcW w:w="6095" w:type="dxa"/>
          </w:tcPr>
          <w:p w:rsidR="003E3A28" w:rsidRPr="003E10EB" w:rsidRDefault="003E3A28" w:rsidP="00E37BD1">
            <w:pPr>
              <w:pStyle w:val="a3"/>
              <w:rPr>
                <w:rFonts w:ascii="Times New Roman" w:hAnsi="Times New Roman"/>
                <w:b/>
                <w:sz w:val="24"/>
                <w:szCs w:val="24"/>
                <w:lang w:val="kk-KZ"/>
              </w:rPr>
            </w:pPr>
            <w:r w:rsidRPr="003E10EB">
              <w:rPr>
                <w:rFonts w:ascii="Times New Roman" w:hAnsi="Times New Roman"/>
                <w:b/>
                <w:sz w:val="24"/>
                <w:szCs w:val="24"/>
                <w:lang w:val="kk-KZ"/>
              </w:rPr>
              <w:t>14-семинар</w:t>
            </w:r>
            <w:r w:rsidRPr="003E10EB">
              <w:rPr>
                <w:rFonts w:ascii="Times New Roman" w:hAnsi="Times New Roman"/>
                <w:sz w:val="24"/>
                <w:szCs w:val="24"/>
                <w:lang w:val="kk-KZ"/>
              </w:rPr>
              <w:t>. «Қайта құру» жылдарындағы Қазақстандағы саяси жағдай</w:t>
            </w:r>
          </w:p>
        </w:tc>
        <w:tc>
          <w:tcPr>
            <w:tcW w:w="1418" w:type="dxa"/>
          </w:tcPr>
          <w:p w:rsidR="003E3A28" w:rsidRPr="003E10EB" w:rsidRDefault="003E3A28" w:rsidP="00E37BD1">
            <w:pPr>
              <w:pStyle w:val="a3"/>
              <w:rPr>
                <w:rFonts w:ascii="Times New Roman" w:hAnsi="Times New Roman"/>
                <w:bCs/>
                <w:sz w:val="24"/>
                <w:szCs w:val="24"/>
                <w:lang w:val="kk-KZ"/>
              </w:rPr>
            </w:pPr>
            <w:r>
              <w:rPr>
                <w:rFonts w:ascii="Times New Roman" w:hAnsi="Times New Roman"/>
                <w:bCs/>
                <w:sz w:val="24"/>
                <w:szCs w:val="24"/>
                <w:lang w:val="kk-KZ"/>
              </w:rPr>
              <w:t>1</w:t>
            </w:r>
          </w:p>
        </w:tc>
        <w:tc>
          <w:tcPr>
            <w:tcW w:w="1134" w:type="dxa"/>
          </w:tcPr>
          <w:p w:rsidR="003E3A28" w:rsidRPr="003E10EB" w:rsidRDefault="00D5577C" w:rsidP="00E37BD1">
            <w:pPr>
              <w:pStyle w:val="a3"/>
              <w:rPr>
                <w:rFonts w:ascii="Times New Roman" w:hAnsi="Times New Roman"/>
                <w:bCs/>
                <w:sz w:val="24"/>
                <w:szCs w:val="24"/>
                <w:lang w:val="kk-KZ"/>
              </w:rPr>
            </w:pPr>
            <w:r>
              <w:rPr>
                <w:rFonts w:ascii="Times New Roman" w:hAnsi="Times New Roman"/>
                <w:bCs/>
                <w:sz w:val="24"/>
                <w:szCs w:val="24"/>
                <w:lang w:val="kk-KZ"/>
              </w:rPr>
              <w:t>7</w:t>
            </w:r>
          </w:p>
        </w:tc>
      </w:tr>
      <w:tr w:rsidR="009E3DEE" w:rsidRPr="003E3A28" w:rsidTr="003E3A28">
        <w:trPr>
          <w:trHeight w:val="525"/>
        </w:trPr>
        <w:tc>
          <w:tcPr>
            <w:tcW w:w="817" w:type="dxa"/>
            <w:vMerge w:val="restart"/>
          </w:tcPr>
          <w:p w:rsidR="009E3DEE" w:rsidRPr="003E10EB" w:rsidRDefault="009E3DEE" w:rsidP="00E37BD1">
            <w:pPr>
              <w:pStyle w:val="a3"/>
              <w:rPr>
                <w:rFonts w:ascii="Times New Roman" w:hAnsi="Times New Roman"/>
                <w:bCs/>
                <w:sz w:val="24"/>
                <w:szCs w:val="24"/>
                <w:lang w:val="kk-KZ"/>
              </w:rPr>
            </w:pPr>
            <w:r>
              <w:rPr>
                <w:rFonts w:ascii="Times New Roman" w:hAnsi="Times New Roman"/>
                <w:bCs/>
                <w:sz w:val="24"/>
                <w:szCs w:val="24"/>
                <w:lang w:val="kk-KZ"/>
              </w:rPr>
              <w:t>15</w:t>
            </w:r>
          </w:p>
        </w:tc>
        <w:tc>
          <w:tcPr>
            <w:tcW w:w="6095" w:type="dxa"/>
          </w:tcPr>
          <w:p w:rsidR="009E3DEE" w:rsidRPr="003E3A28" w:rsidRDefault="009E3DEE" w:rsidP="00E37BD1">
            <w:pPr>
              <w:pStyle w:val="a3"/>
              <w:rPr>
                <w:rFonts w:ascii="Times New Roman" w:hAnsi="Times New Roman"/>
                <w:b/>
                <w:sz w:val="24"/>
                <w:szCs w:val="24"/>
                <w:lang w:val="kk-KZ"/>
              </w:rPr>
            </w:pPr>
            <w:r>
              <w:rPr>
                <w:rFonts w:ascii="Times New Roman" w:hAnsi="Times New Roman"/>
                <w:b/>
                <w:sz w:val="24"/>
                <w:szCs w:val="24"/>
                <w:lang w:val="kk-KZ"/>
              </w:rPr>
              <w:t xml:space="preserve">30-дәріс. </w:t>
            </w:r>
            <w:r w:rsidRPr="003E10EB">
              <w:rPr>
                <w:rFonts w:ascii="Times New Roman" w:hAnsi="Times New Roman"/>
                <w:sz w:val="24"/>
                <w:szCs w:val="24"/>
                <w:lang w:val="kk-KZ"/>
              </w:rPr>
              <w:t>Қазақстан қоғамды реформалау мен жаңарту тұсында.</w:t>
            </w:r>
          </w:p>
        </w:tc>
        <w:tc>
          <w:tcPr>
            <w:tcW w:w="1418" w:type="dxa"/>
          </w:tcPr>
          <w:p w:rsidR="009E3DEE" w:rsidRPr="003E10EB" w:rsidRDefault="009E3DEE" w:rsidP="00E37BD1">
            <w:pPr>
              <w:pStyle w:val="a3"/>
              <w:rPr>
                <w:rFonts w:ascii="Times New Roman" w:hAnsi="Times New Roman"/>
                <w:bCs/>
                <w:sz w:val="24"/>
                <w:szCs w:val="24"/>
                <w:lang w:val="kk-KZ"/>
              </w:rPr>
            </w:pPr>
            <w:r>
              <w:rPr>
                <w:rFonts w:ascii="Times New Roman" w:hAnsi="Times New Roman"/>
                <w:bCs/>
                <w:sz w:val="24"/>
                <w:szCs w:val="24"/>
                <w:lang w:val="kk-KZ"/>
              </w:rPr>
              <w:t>1</w:t>
            </w:r>
          </w:p>
        </w:tc>
        <w:tc>
          <w:tcPr>
            <w:tcW w:w="1134" w:type="dxa"/>
          </w:tcPr>
          <w:p w:rsidR="009E3DEE" w:rsidRPr="003E10EB" w:rsidRDefault="009E3DEE" w:rsidP="00E37BD1">
            <w:pPr>
              <w:pStyle w:val="a3"/>
              <w:rPr>
                <w:rFonts w:ascii="Times New Roman" w:hAnsi="Times New Roman"/>
                <w:bCs/>
                <w:sz w:val="24"/>
                <w:szCs w:val="24"/>
                <w:lang w:val="kk-KZ"/>
              </w:rPr>
            </w:pPr>
            <w:r>
              <w:rPr>
                <w:rFonts w:ascii="Times New Roman" w:hAnsi="Times New Roman"/>
                <w:bCs/>
                <w:sz w:val="24"/>
                <w:szCs w:val="24"/>
                <w:lang w:val="kk-KZ"/>
              </w:rPr>
              <w:t>2</w:t>
            </w:r>
          </w:p>
        </w:tc>
      </w:tr>
      <w:tr w:rsidR="009E3DEE" w:rsidRPr="003E3A28" w:rsidTr="005E0C65">
        <w:trPr>
          <w:trHeight w:val="427"/>
        </w:trPr>
        <w:tc>
          <w:tcPr>
            <w:tcW w:w="817" w:type="dxa"/>
            <w:vMerge/>
          </w:tcPr>
          <w:p w:rsidR="009E3DEE" w:rsidRDefault="009E3DEE" w:rsidP="00E37BD1">
            <w:pPr>
              <w:pStyle w:val="a3"/>
              <w:rPr>
                <w:rFonts w:ascii="Times New Roman" w:hAnsi="Times New Roman"/>
                <w:bCs/>
                <w:sz w:val="24"/>
                <w:szCs w:val="24"/>
                <w:lang w:val="kk-KZ"/>
              </w:rPr>
            </w:pPr>
          </w:p>
        </w:tc>
        <w:tc>
          <w:tcPr>
            <w:tcW w:w="6095" w:type="dxa"/>
          </w:tcPr>
          <w:p w:rsidR="009E3DEE" w:rsidRPr="009154BC" w:rsidRDefault="009E3DEE" w:rsidP="009154BC">
            <w:pPr>
              <w:jc w:val="both"/>
              <w:rPr>
                <w:lang w:val="kk-KZ"/>
              </w:rPr>
            </w:pPr>
            <w:r>
              <w:rPr>
                <w:b/>
                <w:lang w:val="kk-KZ"/>
              </w:rPr>
              <w:t xml:space="preserve">№2 АБ. </w:t>
            </w:r>
            <w:r>
              <w:rPr>
                <w:lang w:val="kk-KZ"/>
              </w:rPr>
              <w:t>60-шы жылдардың 2-ші жартысындағы экономикалық реформалар және олардың нәтижелері.</w:t>
            </w:r>
          </w:p>
        </w:tc>
        <w:tc>
          <w:tcPr>
            <w:tcW w:w="1418" w:type="dxa"/>
          </w:tcPr>
          <w:p w:rsidR="009E3DEE" w:rsidRDefault="009E3DEE" w:rsidP="00E37BD1">
            <w:pPr>
              <w:pStyle w:val="a3"/>
              <w:rPr>
                <w:rFonts w:ascii="Times New Roman" w:hAnsi="Times New Roman"/>
                <w:bCs/>
                <w:sz w:val="24"/>
                <w:szCs w:val="24"/>
                <w:lang w:val="kk-KZ"/>
              </w:rPr>
            </w:pPr>
          </w:p>
        </w:tc>
        <w:tc>
          <w:tcPr>
            <w:tcW w:w="1134" w:type="dxa"/>
          </w:tcPr>
          <w:p w:rsidR="009E3DEE" w:rsidRPr="003E10EB" w:rsidRDefault="009E3DEE" w:rsidP="00E37BD1">
            <w:pPr>
              <w:pStyle w:val="a3"/>
              <w:rPr>
                <w:rFonts w:ascii="Times New Roman" w:hAnsi="Times New Roman"/>
                <w:bCs/>
                <w:sz w:val="24"/>
                <w:szCs w:val="24"/>
                <w:lang w:val="kk-KZ"/>
              </w:rPr>
            </w:pPr>
            <w:r>
              <w:rPr>
                <w:rFonts w:ascii="Times New Roman" w:hAnsi="Times New Roman"/>
                <w:bCs/>
                <w:sz w:val="24"/>
                <w:szCs w:val="24"/>
                <w:lang w:val="kk-KZ"/>
              </w:rPr>
              <w:t>14</w:t>
            </w:r>
          </w:p>
        </w:tc>
      </w:tr>
      <w:tr w:rsidR="009154BC" w:rsidRPr="003E3A28" w:rsidTr="009154BC">
        <w:trPr>
          <w:trHeight w:val="126"/>
        </w:trPr>
        <w:tc>
          <w:tcPr>
            <w:tcW w:w="817" w:type="dxa"/>
          </w:tcPr>
          <w:p w:rsidR="009154BC" w:rsidRDefault="009154BC" w:rsidP="00E37BD1">
            <w:pPr>
              <w:pStyle w:val="a3"/>
              <w:rPr>
                <w:rFonts w:ascii="Times New Roman" w:hAnsi="Times New Roman"/>
                <w:bCs/>
                <w:sz w:val="24"/>
                <w:szCs w:val="24"/>
                <w:lang w:val="kk-KZ"/>
              </w:rPr>
            </w:pPr>
          </w:p>
        </w:tc>
        <w:tc>
          <w:tcPr>
            <w:tcW w:w="6095" w:type="dxa"/>
          </w:tcPr>
          <w:p w:rsidR="009154BC" w:rsidRPr="003E3A28" w:rsidRDefault="009154BC" w:rsidP="00E37BD1">
            <w:pPr>
              <w:pStyle w:val="a3"/>
              <w:rPr>
                <w:rFonts w:ascii="Times New Roman" w:hAnsi="Times New Roman"/>
                <w:b/>
                <w:sz w:val="24"/>
                <w:szCs w:val="24"/>
                <w:lang w:val="kk-KZ"/>
              </w:rPr>
            </w:pPr>
            <w:r>
              <w:rPr>
                <w:rFonts w:ascii="Times New Roman" w:hAnsi="Times New Roman"/>
                <w:b/>
                <w:sz w:val="24"/>
                <w:szCs w:val="24"/>
                <w:lang w:val="kk-KZ"/>
              </w:rPr>
              <w:t>2 Аралық бақылау</w:t>
            </w:r>
          </w:p>
        </w:tc>
        <w:tc>
          <w:tcPr>
            <w:tcW w:w="1418" w:type="dxa"/>
          </w:tcPr>
          <w:p w:rsidR="009154BC" w:rsidRDefault="009154BC" w:rsidP="00E37BD1">
            <w:pPr>
              <w:pStyle w:val="a3"/>
              <w:rPr>
                <w:rFonts w:ascii="Times New Roman" w:hAnsi="Times New Roman"/>
                <w:bCs/>
                <w:sz w:val="24"/>
                <w:szCs w:val="24"/>
                <w:lang w:val="kk-KZ"/>
              </w:rPr>
            </w:pPr>
          </w:p>
        </w:tc>
        <w:tc>
          <w:tcPr>
            <w:tcW w:w="1134" w:type="dxa"/>
          </w:tcPr>
          <w:p w:rsidR="009154BC" w:rsidRPr="009154BC" w:rsidRDefault="009154BC" w:rsidP="00E37BD1">
            <w:pPr>
              <w:pStyle w:val="a3"/>
              <w:rPr>
                <w:rFonts w:ascii="Times New Roman" w:hAnsi="Times New Roman"/>
                <w:b/>
                <w:bCs/>
                <w:sz w:val="24"/>
                <w:szCs w:val="24"/>
                <w:lang w:val="kk-KZ"/>
              </w:rPr>
            </w:pPr>
            <w:r w:rsidRPr="009154BC">
              <w:rPr>
                <w:rFonts w:ascii="Times New Roman" w:hAnsi="Times New Roman"/>
                <w:b/>
                <w:bCs/>
                <w:sz w:val="24"/>
                <w:szCs w:val="24"/>
                <w:lang w:val="kk-KZ"/>
              </w:rPr>
              <w:t>100</w:t>
            </w:r>
          </w:p>
        </w:tc>
      </w:tr>
      <w:tr w:rsidR="009154BC" w:rsidRPr="003E3A28" w:rsidTr="005E0C65">
        <w:trPr>
          <w:trHeight w:val="141"/>
        </w:trPr>
        <w:tc>
          <w:tcPr>
            <w:tcW w:w="817" w:type="dxa"/>
          </w:tcPr>
          <w:p w:rsidR="009154BC" w:rsidRDefault="009154BC" w:rsidP="00E37BD1">
            <w:pPr>
              <w:pStyle w:val="a3"/>
              <w:rPr>
                <w:rFonts w:ascii="Times New Roman" w:hAnsi="Times New Roman"/>
                <w:bCs/>
                <w:sz w:val="24"/>
                <w:szCs w:val="24"/>
                <w:lang w:val="kk-KZ"/>
              </w:rPr>
            </w:pPr>
          </w:p>
        </w:tc>
        <w:tc>
          <w:tcPr>
            <w:tcW w:w="6095" w:type="dxa"/>
          </w:tcPr>
          <w:p w:rsidR="005E0C65" w:rsidRPr="003E3A28" w:rsidRDefault="009154BC" w:rsidP="00E37BD1">
            <w:pPr>
              <w:pStyle w:val="a3"/>
              <w:rPr>
                <w:rFonts w:ascii="Times New Roman" w:hAnsi="Times New Roman"/>
                <w:b/>
                <w:sz w:val="24"/>
                <w:szCs w:val="24"/>
                <w:lang w:val="kk-KZ"/>
              </w:rPr>
            </w:pPr>
            <w:r>
              <w:rPr>
                <w:rFonts w:ascii="Times New Roman" w:hAnsi="Times New Roman"/>
                <w:b/>
                <w:sz w:val="24"/>
                <w:szCs w:val="24"/>
                <w:lang w:val="kk-KZ"/>
              </w:rPr>
              <w:t>Мемлекеттік емтихан</w:t>
            </w:r>
          </w:p>
        </w:tc>
        <w:tc>
          <w:tcPr>
            <w:tcW w:w="1418" w:type="dxa"/>
          </w:tcPr>
          <w:p w:rsidR="009154BC" w:rsidRDefault="009154BC" w:rsidP="00E37BD1">
            <w:pPr>
              <w:pStyle w:val="a3"/>
              <w:rPr>
                <w:rFonts w:ascii="Times New Roman" w:hAnsi="Times New Roman"/>
                <w:bCs/>
                <w:sz w:val="24"/>
                <w:szCs w:val="24"/>
                <w:lang w:val="kk-KZ"/>
              </w:rPr>
            </w:pPr>
          </w:p>
        </w:tc>
        <w:tc>
          <w:tcPr>
            <w:tcW w:w="1134" w:type="dxa"/>
          </w:tcPr>
          <w:p w:rsidR="009154BC" w:rsidRPr="005E0C65" w:rsidRDefault="005E0C65" w:rsidP="00E37BD1">
            <w:pPr>
              <w:pStyle w:val="a3"/>
              <w:rPr>
                <w:rFonts w:ascii="Times New Roman" w:hAnsi="Times New Roman"/>
                <w:b/>
                <w:bCs/>
                <w:sz w:val="24"/>
                <w:szCs w:val="24"/>
                <w:lang w:val="kk-KZ"/>
              </w:rPr>
            </w:pPr>
            <w:r w:rsidRPr="005E0C65">
              <w:rPr>
                <w:rFonts w:ascii="Times New Roman" w:hAnsi="Times New Roman"/>
                <w:b/>
                <w:bCs/>
                <w:sz w:val="24"/>
                <w:szCs w:val="24"/>
                <w:lang w:val="kk-KZ"/>
              </w:rPr>
              <w:t>100</w:t>
            </w:r>
          </w:p>
        </w:tc>
      </w:tr>
      <w:tr w:rsidR="005E0C65" w:rsidRPr="003E3A28" w:rsidTr="003E10EB">
        <w:trPr>
          <w:trHeight w:val="222"/>
        </w:trPr>
        <w:tc>
          <w:tcPr>
            <w:tcW w:w="817" w:type="dxa"/>
          </w:tcPr>
          <w:p w:rsidR="005E0C65" w:rsidRDefault="005E0C65" w:rsidP="00E37BD1">
            <w:pPr>
              <w:pStyle w:val="a3"/>
              <w:rPr>
                <w:rFonts w:ascii="Times New Roman" w:hAnsi="Times New Roman"/>
                <w:bCs/>
                <w:sz w:val="24"/>
                <w:szCs w:val="24"/>
                <w:lang w:val="kk-KZ"/>
              </w:rPr>
            </w:pPr>
          </w:p>
        </w:tc>
        <w:tc>
          <w:tcPr>
            <w:tcW w:w="6095" w:type="dxa"/>
          </w:tcPr>
          <w:p w:rsidR="005E0C65" w:rsidRDefault="005E0C65" w:rsidP="00E37BD1">
            <w:pPr>
              <w:pStyle w:val="a3"/>
              <w:rPr>
                <w:rFonts w:ascii="Times New Roman" w:hAnsi="Times New Roman"/>
                <w:b/>
                <w:sz w:val="24"/>
                <w:szCs w:val="24"/>
                <w:lang w:val="kk-KZ"/>
              </w:rPr>
            </w:pPr>
            <w:r>
              <w:rPr>
                <w:rFonts w:ascii="Times New Roman" w:hAnsi="Times New Roman"/>
                <w:b/>
                <w:sz w:val="24"/>
                <w:szCs w:val="24"/>
                <w:lang w:val="kk-KZ"/>
              </w:rPr>
              <w:t>Барлығы</w:t>
            </w:r>
          </w:p>
        </w:tc>
        <w:tc>
          <w:tcPr>
            <w:tcW w:w="1418" w:type="dxa"/>
          </w:tcPr>
          <w:p w:rsidR="005E0C65" w:rsidRDefault="005E0C65" w:rsidP="00E37BD1">
            <w:pPr>
              <w:pStyle w:val="a3"/>
              <w:rPr>
                <w:rFonts w:ascii="Times New Roman" w:hAnsi="Times New Roman"/>
                <w:bCs/>
                <w:sz w:val="24"/>
                <w:szCs w:val="24"/>
                <w:lang w:val="kk-KZ"/>
              </w:rPr>
            </w:pPr>
          </w:p>
        </w:tc>
        <w:tc>
          <w:tcPr>
            <w:tcW w:w="1134" w:type="dxa"/>
          </w:tcPr>
          <w:p w:rsidR="005E0C65" w:rsidRPr="005E0C65" w:rsidRDefault="005E0C65" w:rsidP="00E37BD1">
            <w:pPr>
              <w:pStyle w:val="a3"/>
              <w:rPr>
                <w:rFonts w:ascii="Times New Roman" w:hAnsi="Times New Roman"/>
                <w:b/>
                <w:bCs/>
                <w:sz w:val="24"/>
                <w:szCs w:val="24"/>
                <w:lang w:val="kk-KZ"/>
              </w:rPr>
            </w:pPr>
            <w:r>
              <w:rPr>
                <w:rFonts w:ascii="Times New Roman" w:hAnsi="Times New Roman"/>
                <w:b/>
                <w:bCs/>
                <w:sz w:val="24"/>
                <w:szCs w:val="24"/>
                <w:lang w:val="kk-KZ"/>
              </w:rPr>
              <w:t>100</w:t>
            </w:r>
          </w:p>
        </w:tc>
      </w:tr>
    </w:tbl>
    <w:p w:rsidR="009E3DEE" w:rsidRDefault="009E3DEE" w:rsidP="009E3DEE">
      <w:pPr>
        <w:rPr>
          <w:b/>
          <w:lang w:val="kk-KZ"/>
        </w:rPr>
      </w:pPr>
    </w:p>
    <w:p w:rsidR="009E3DEE" w:rsidRDefault="009E3DEE" w:rsidP="009E3DEE">
      <w:pPr>
        <w:jc w:val="center"/>
        <w:rPr>
          <w:b/>
          <w:lang w:val="kk-KZ"/>
        </w:rPr>
      </w:pPr>
      <w:r>
        <w:rPr>
          <w:b/>
          <w:lang w:val="kk-KZ"/>
        </w:rPr>
        <w:t>Әдебиеттер тізімі:</w:t>
      </w:r>
    </w:p>
    <w:p w:rsidR="009E3DEE" w:rsidRDefault="009E3DEE" w:rsidP="009E3DEE">
      <w:pPr>
        <w:jc w:val="center"/>
        <w:rPr>
          <w:b/>
          <w:lang w:val="kk-KZ"/>
        </w:rPr>
      </w:pPr>
    </w:p>
    <w:p w:rsidR="009E3DEE" w:rsidRPr="0091788B" w:rsidRDefault="009E3DEE" w:rsidP="009E3DEE">
      <w:pPr>
        <w:rPr>
          <w:lang w:val="kk-KZ"/>
        </w:rPr>
      </w:pPr>
      <w:r w:rsidRPr="0052280F">
        <w:rPr>
          <w:b/>
          <w:lang w:val="kk-KZ"/>
        </w:rPr>
        <w:t>Негізгі әдебиет</w:t>
      </w:r>
      <w:r w:rsidRPr="0091788B">
        <w:rPr>
          <w:lang w:val="kk-KZ"/>
        </w:rPr>
        <w:t>:</w:t>
      </w:r>
    </w:p>
    <w:p w:rsidR="009E3DEE" w:rsidRPr="0049038D" w:rsidRDefault="009E3DEE" w:rsidP="009E3DEE">
      <w:pPr>
        <w:pStyle w:val="a8"/>
        <w:numPr>
          <w:ilvl w:val="0"/>
          <w:numId w:val="8"/>
        </w:numPr>
        <w:rPr>
          <w:rFonts w:ascii="Times New Roman" w:hAnsi="Times New Roman"/>
          <w:lang w:val="kk-KZ"/>
        </w:rPr>
      </w:pPr>
      <w:r w:rsidRPr="0049038D">
        <w:rPr>
          <w:rFonts w:ascii="Times New Roman" w:hAnsi="Times New Roman"/>
          <w:lang w:val="kk-KZ"/>
        </w:rPr>
        <w:t>Қазақстан тарихы. Бес томдық. 4-т, - Алматы, 2010</w:t>
      </w:r>
    </w:p>
    <w:p w:rsidR="009E3DEE" w:rsidRPr="0049038D" w:rsidRDefault="009E3DEE" w:rsidP="009E3DEE">
      <w:pPr>
        <w:pStyle w:val="a8"/>
        <w:numPr>
          <w:ilvl w:val="0"/>
          <w:numId w:val="8"/>
        </w:numPr>
        <w:rPr>
          <w:rFonts w:ascii="Times New Roman" w:hAnsi="Times New Roman"/>
          <w:lang w:val="kk-KZ"/>
        </w:rPr>
      </w:pPr>
      <w:r w:rsidRPr="0049038D">
        <w:rPr>
          <w:rFonts w:ascii="Times New Roman" w:hAnsi="Times New Roman"/>
          <w:lang w:val="kk-KZ"/>
        </w:rPr>
        <w:t>Қазақстанның жаңа және қазіргі заман тарихы. Оқулық. Ред. басқарған Қ.С.Қаражан. – Алматы, 2005</w:t>
      </w:r>
    </w:p>
    <w:p w:rsidR="009E3DEE" w:rsidRPr="0049038D" w:rsidRDefault="009E3DEE" w:rsidP="009E3DEE">
      <w:pPr>
        <w:pStyle w:val="a8"/>
        <w:numPr>
          <w:ilvl w:val="0"/>
          <w:numId w:val="8"/>
        </w:numPr>
        <w:rPr>
          <w:rFonts w:ascii="Times New Roman" w:hAnsi="Times New Roman"/>
          <w:lang w:val="kk-KZ"/>
        </w:rPr>
      </w:pPr>
      <w:r w:rsidRPr="0049038D">
        <w:rPr>
          <w:rFonts w:ascii="Times New Roman" w:hAnsi="Times New Roman"/>
          <w:lang w:val="kk-KZ"/>
        </w:rPr>
        <w:t>Қазақстан тарихы. Лекциялар курсы. Ред. басқарған Қ.С.Қаражан. – Алматы, 2011</w:t>
      </w:r>
    </w:p>
    <w:p w:rsidR="009E3DEE" w:rsidRPr="0049038D" w:rsidRDefault="009E3DEE" w:rsidP="009E3DEE">
      <w:pPr>
        <w:pStyle w:val="a8"/>
        <w:numPr>
          <w:ilvl w:val="0"/>
          <w:numId w:val="8"/>
        </w:numPr>
        <w:rPr>
          <w:rFonts w:ascii="Times New Roman" w:hAnsi="Times New Roman"/>
          <w:lang w:val="kk-KZ"/>
        </w:rPr>
      </w:pPr>
      <w:r w:rsidRPr="0049038D">
        <w:rPr>
          <w:rFonts w:ascii="Times New Roman" w:hAnsi="Times New Roman"/>
          <w:lang w:val="kk-KZ"/>
        </w:rPr>
        <w:t>Қазақстанның қазіргі заман тарихы бойынша хрестоматия (1917-1939жж.). 1т. Ред. басқарған Қ.С.Қаражан. -  Алматы, 2007</w:t>
      </w:r>
    </w:p>
    <w:p w:rsidR="009E3DEE" w:rsidRPr="0049038D" w:rsidRDefault="009E3DEE" w:rsidP="009E3DEE">
      <w:pPr>
        <w:pStyle w:val="a8"/>
        <w:numPr>
          <w:ilvl w:val="0"/>
          <w:numId w:val="8"/>
        </w:numPr>
        <w:rPr>
          <w:rFonts w:ascii="Times New Roman" w:hAnsi="Times New Roman"/>
          <w:lang w:val="kk-KZ"/>
        </w:rPr>
      </w:pPr>
      <w:r w:rsidRPr="0049038D">
        <w:rPr>
          <w:rFonts w:ascii="Times New Roman" w:hAnsi="Times New Roman"/>
          <w:lang w:val="kk-KZ"/>
        </w:rPr>
        <w:t>Новейшая история Казахстана (1939-2005гг.). Хрестоматия. Под ред. К.С.Каражан. – Алматы, 2006</w:t>
      </w:r>
    </w:p>
    <w:p w:rsidR="009E3DEE" w:rsidRPr="0052280F" w:rsidRDefault="009E3DEE" w:rsidP="009E3DEE">
      <w:pPr>
        <w:pStyle w:val="a8"/>
        <w:ind w:left="0"/>
        <w:jc w:val="left"/>
        <w:rPr>
          <w:rFonts w:ascii="Times New Roman" w:hAnsi="Times New Roman"/>
          <w:b/>
          <w:lang w:val="kk-KZ"/>
        </w:rPr>
      </w:pPr>
      <w:r w:rsidRPr="0052280F">
        <w:rPr>
          <w:rFonts w:ascii="Times New Roman" w:hAnsi="Times New Roman"/>
          <w:b/>
          <w:lang w:val="kk-KZ"/>
        </w:rPr>
        <w:t>Қосымша әдебиет:</w:t>
      </w:r>
    </w:p>
    <w:p w:rsidR="009E3DEE" w:rsidRPr="0052280F" w:rsidRDefault="009E3DEE" w:rsidP="009E3DEE">
      <w:pPr>
        <w:pStyle w:val="a8"/>
        <w:numPr>
          <w:ilvl w:val="0"/>
          <w:numId w:val="9"/>
        </w:numPr>
        <w:rPr>
          <w:rFonts w:ascii="Times New Roman" w:hAnsi="Times New Roman"/>
          <w:lang w:val="kk-KZ"/>
        </w:rPr>
      </w:pPr>
      <w:r w:rsidRPr="0052280F">
        <w:rPr>
          <w:rFonts w:ascii="Times New Roman" w:hAnsi="Times New Roman"/>
          <w:lang w:val="kk-KZ"/>
        </w:rPr>
        <w:t>Абайтуров В. Страшна</w:t>
      </w:r>
      <w:r>
        <w:rPr>
          <w:rFonts w:ascii="Times New Roman" w:hAnsi="Times New Roman"/>
          <w:lang w:val="kk-KZ"/>
        </w:rPr>
        <w:t>я</w:t>
      </w:r>
      <w:r w:rsidRPr="0052280F">
        <w:rPr>
          <w:rFonts w:ascii="Times New Roman" w:hAnsi="Times New Roman"/>
          <w:lang w:val="kk-KZ"/>
        </w:rPr>
        <w:t xml:space="preserve"> цена Победы. Неизветсн</w:t>
      </w:r>
      <w:r>
        <w:rPr>
          <w:rFonts w:ascii="Times New Roman" w:hAnsi="Times New Roman"/>
          <w:lang w:val="kk-KZ"/>
        </w:rPr>
        <w:t>ые</w:t>
      </w:r>
      <w:r w:rsidRPr="0052280F">
        <w:rPr>
          <w:rFonts w:ascii="Times New Roman" w:hAnsi="Times New Roman"/>
          <w:lang w:val="kk-KZ"/>
        </w:rPr>
        <w:t xml:space="preserve"> трагедии Великой Отечественный. </w:t>
      </w:r>
      <w:r>
        <w:rPr>
          <w:rFonts w:ascii="Times New Roman" w:hAnsi="Times New Roman"/>
          <w:lang w:val="kk-KZ"/>
        </w:rPr>
        <w:t xml:space="preserve"> </w:t>
      </w:r>
      <w:r w:rsidRPr="0052280F">
        <w:rPr>
          <w:rFonts w:ascii="Times New Roman" w:hAnsi="Times New Roman"/>
          <w:lang w:val="kk-KZ"/>
        </w:rPr>
        <w:t>М., 2010</w:t>
      </w:r>
    </w:p>
    <w:p w:rsidR="009E3DEE" w:rsidRPr="0049038D" w:rsidRDefault="009E3DEE" w:rsidP="009E3DEE">
      <w:pPr>
        <w:pStyle w:val="a8"/>
        <w:numPr>
          <w:ilvl w:val="0"/>
          <w:numId w:val="9"/>
        </w:numPr>
        <w:rPr>
          <w:rFonts w:ascii="Times New Roman" w:hAnsi="Times New Roman"/>
          <w:lang w:val="kk-KZ"/>
        </w:rPr>
      </w:pPr>
      <w:r w:rsidRPr="0049038D">
        <w:rPr>
          <w:rFonts w:ascii="Times New Roman" w:hAnsi="Times New Roman"/>
          <w:lang w:val="kk-KZ"/>
        </w:rPr>
        <w:t>Әбжанов Х. Қазақстан: тарих, тіл, ұлт.- Астана, 2007</w:t>
      </w:r>
    </w:p>
    <w:p w:rsidR="009E3DEE" w:rsidRPr="0049038D" w:rsidRDefault="009E3DEE" w:rsidP="009E3DEE">
      <w:pPr>
        <w:pStyle w:val="a8"/>
        <w:numPr>
          <w:ilvl w:val="0"/>
          <w:numId w:val="9"/>
        </w:numPr>
        <w:rPr>
          <w:rFonts w:ascii="Times New Roman" w:hAnsi="Times New Roman"/>
          <w:lang w:val="kk-KZ"/>
        </w:rPr>
      </w:pPr>
      <w:r w:rsidRPr="0049038D">
        <w:rPr>
          <w:rFonts w:ascii="Times New Roman" w:hAnsi="Times New Roman"/>
          <w:lang w:val="kk-KZ"/>
        </w:rPr>
        <w:t>Асылбеков М.Х., Құдайбергенова А.И. Қазақстан халқының әлеуметтік-демографиялық жағдайы (1939-1959жж.). – Алматы, 2005</w:t>
      </w:r>
    </w:p>
    <w:p w:rsidR="009E3DEE" w:rsidRPr="0049038D" w:rsidRDefault="009E3DEE" w:rsidP="009E3DEE">
      <w:pPr>
        <w:pStyle w:val="a8"/>
        <w:numPr>
          <w:ilvl w:val="0"/>
          <w:numId w:val="9"/>
        </w:numPr>
        <w:rPr>
          <w:rFonts w:ascii="Times New Roman" w:hAnsi="Times New Roman"/>
          <w:lang w:val="kk-KZ"/>
        </w:rPr>
      </w:pPr>
      <w:r w:rsidRPr="0049038D">
        <w:rPr>
          <w:rFonts w:ascii="Times New Roman" w:hAnsi="Times New Roman"/>
          <w:lang w:val="kk-KZ"/>
        </w:rPr>
        <w:t>Қаражан Қ.С . Қазан революциясының Қазақстан тарихындағы көлеңке тұстары // Отан және оның тарихы XXI ғасырда: ғылыми парадигмалардың ортақтығы мен ерекшеліктері атты халықаралалық Бекмаханов оқуларының конференция материалдары – Алматы, 2007, 11-13 бб.</w:t>
      </w:r>
    </w:p>
    <w:p w:rsidR="009E3DEE" w:rsidRPr="0049038D" w:rsidRDefault="009E3DEE" w:rsidP="009E3DEE">
      <w:pPr>
        <w:pStyle w:val="a8"/>
        <w:numPr>
          <w:ilvl w:val="0"/>
          <w:numId w:val="9"/>
        </w:numPr>
        <w:rPr>
          <w:rFonts w:ascii="Times New Roman" w:hAnsi="Times New Roman"/>
          <w:lang w:val="kk-KZ"/>
        </w:rPr>
      </w:pPr>
      <w:r w:rsidRPr="0049038D">
        <w:rPr>
          <w:rFonts w:ascii="Times New Roman" w:hAnsi="Times New Roman"/>
          <w:lang w:val="kk-KZ"/>
        </w:rPr>
        <w:t>Қаражан Қ.С.Азамат соғысының Қазақстан тарихындағы көлеңке тұстары // «Қазақстан тарихы» нәтижелері және көптомдық «Отан тарихы» жобасының тұсаукесері атты халықаралық ғылыми тәжірибелік конференция материалдары. – Алматы, 2012. 107-110бб.</w:t>
      </w:r>
    </w:p>
    <w:p w:rsidR="009E3DEE" w:rsidRPr="0049038D" w:rsidRDefault="009E3DEE" w:rsidP="009E3DEE">
      <w:pPr>
        <w:pStyle w:val="a8"/>
        <w:numPr>
          <w:ilvl w:val="0"/>
          <w:numId w:val="9"/>
        </w:numPr>
        <w:rPr>
          <w:rFonts w:ascii="Times New Roman" w:hAnsi="Times New Roman"/>
          <w:lang w:val="kk-KZ"/>
        </w:rPr>
      </w:pPr>
      <w:r w:rsidRPr="0049038D">
        <w:rPr>
          <w:rFonts w:ascii="Times New Roman" w:hAnsi="Times New Roman"/>
          <w:lang w:val="kk-KZ"/>
        </w:rPr>
        <w:t>Қаражан Қ.С. Қазақ зиялыларының Кеңестік тоталитарлық жүйенің қалыптасу тұсындағы қазақтардың автономиясын алу жолындағы күресі // Қазақстан, Ресей мен Орталық Азия мемлекеттеріндегі тарихты оқыту халықаралық конференция материалдары. – Алматы, 2011, 53-55 бб.</w:t>
      </w:r>
    </w:p>
    <w:p w:rsidR="009E3DEE" w:rsidRPr="0049038D" w:rsidRDefault="009E3DEE" w:rsidP="009E3DEE">
      <w:pPr>
        <w:pStyle w:val="a8"/>
        <w:numPr>
          <w:ilvl w:val="0"/>
          <w:numId w:val="9"/>
        </w:numPr>
        <w:rPr>
          <w:rFonts w:ascii="Times New Roman" w:hAnsi="Times New Roman"/>
          <w:lang w:val="kk-KZ"/>
        </w:rPr>
      </w:pPr>
      <w:r w:rsidRPr="0049038D">
        <w:rPr>
          <w:rFonts w:ascii="Times New Roman" w:hAnsi="Times New Roman"/>
          <w:lang w:val="kk-KZ"/>
        </w:rPr>
        <w:t>Қаражан Қ.С. Тыңға 55 жыл: нәтижелері мен тарихи тағылымы // Бехмаханов оқулары халықаралық конференция материалдары. – Алматы, 2009, 24-25 бб.</w:t>
      </w:r>
    </w:p>
    <w:p w:rsidR="009E3DEE" w:rsidRPr="0049038D" w:rsidRDefault="009E3DEE" w:rsidP="009E3DEE">
      <w:pPr>
        <w:pStyle w:val="a8"/>
        <w:numPr>
          <w:ilvl w:val="0"/>
          <w:numId w:val="9"/>
        </w:numPr>
        <w:rPr>
          <w:rFonts w:ascii="Times New Roman" w:hAnsi="Times New Roman"/>
          <w:lang w:val="kk-KZ"/>
        </w:rPr>
      </w:pPr>
      <w:r w:rsidRPr="0049038D">
        <w:rPr>
          <w:rFonts w:ascii="Times New Roman" w:hAnsi="Times New Roman"/>
          <w:lang w:val="kk-KZ"/>
        </w:rPr>
        <w:t>Қаражан Қ.С. Қазақ жастарының азаттық жолындағы күресі және оларға қарсы қуғын-сүргін // Қоғам және Дәуір, 2011, № 3, 65-72 бб.</w:t>
      </w:r>
    </w:p>
    <w:p w:rsidR="009E3DEE" w:rsidRPr="0049038D" w:rsidRDefault="009E3DEE" w:rsidP="009E3DEE">
      <w:pPr>
        <w:pStyle w:val="a8"/>
        <w:numPr>
          <w:ilvl w:val="0"/>
          <w:numId w:val="9"/>
        </w:numPr>
        <w:rPr>
          <w:rFonts w:ascii="Times New Roman" w:hAnsi="Times New Roman"/>
          <w:lang w:val="kk-KZ"/>
        </w:rPr>
      </w:pPr>
      <w:r w:rsidRPr="0049038D">
        <w:rPr>
          <w:rFonts w:ascii="Times New Roman" w:hAnsi="Times New Roman"/>
          <w:lang w:val="kk-KZ"/>
        </w:rPr>
        <w:t>Қаражан Қ.С. Тың және тыңайған жерлерді жаппай игеру жылдарындағы Қазақстанға қоныс аудару және оның салдары // «Қазақстан тарихы: иннов</w:t>
      </w:r>
      <w:r>
        <w:rPr>
          <w:rFonts w:ascii="Times New Roman" w:hAnsi="Times New Roman"/>
          <w:lang w:val="kk-KZ"/>
        </w:rPr>
        <w:t>ациялық тұжырымдамалар мен дәуір</w:t>
      </w:r>
      <w:r w:rsidRPr="0049038D">
        <w:rPr>
          <w:rFonts w:ascii="Times New Roman" w:hAnsi="Times New Roman"/>
          <w:lang w:val="kk-KZ"/>
        </w:rPr>
        <w:t>леу ғылыми танымның басты бағыттары» Халықаралық ғылыми-тәжірбиелік конференция  материалдары. – Аламты, 2013, 117-122 бб.</w:t>
      </w:r>
    </w:p>
    <w:p w:rsidR="009E3DEE" w:rsidRPr="0049038D" w:rsidRDefault="009E3DEE" w:rsidP="009E3DEE">
      <w:pPr>
        <w:pStyle w:val="a8"/>
        <w:numPr>
          <w:ilvl w:val="0"/>
          <w:numId w:val="9"/>
        </w:numPr>
        <w:rPr>
          <w:rFonts w:ascii="Times New Roman" w:hAnsi="Times New Roman"/>
          <w:lang w:val="kk-KZ"/>
        </w:rPr>
      </w:pPr>
      <w:r w:rsidRPr="0049038D">
        <w:rPr>
          <w:rFonts w:ascii="Times New Roman" w:hAnsi="Times New Roman"/>
          <w:lang w:val="kk-KZ"/>
        </w:rPr>
        <w:t>Қойгелдиев М.Қ Алаш қозғалысы. – Алматы, 2008</w:t>
      </w:r>
    </w:p>
    <w:p w:rsidR="009E3DEE" w:rsidRPr="0049038D" w:rsidRDefault="009E3DEE" w:rsidP="009E3DEE">
      <w:pPr>
        <w:pStyle w:val="a8"/>
        <w:numPr>
          <w:ilvl w:val="0"/>
          <w:numId w:val="9"/>
        </w:numPr>
        <w:rPr>
          <w:rFonts w:ascii="Times New Roman" w:hAnsi="Times New Roman"/>
          <w:lang w:val="kk-KZ"/>
        </w:rPr>
      </w:pPr>
      <w:r w:rsidRPr="0049038D">
        <w:rPr>
          <w:rFonts w:ascii="Times New Roman" w:hAnsi="Times New Roman"/>
          <w:lang w:val="kk-KZ"/>
        </w:rPr>
        <w:lastRenderedPageBreak/>
        <w:t>Қыдырәлі Д. Мұстафа Шоқай – Алматы, 2007</w:t>
      </w:r>
    </w:p>
    <w:p w:rsidR="009E3DEE" w:rsidRPr="0049038D" w:rsidRDefault="009E3DEE" w:rsidP="009E3DEE">
      <w:pPr>
        <w:pStyle w:val="a8"/>
        <w:numPr>
          <w:ilvl w:val="0"/>
          <w:numId w:val="9"/>
        </w:numPr>
        <w:rPr>
          <w:rFonts w:ascii="Times New Roman" w:hAnsi="Times New Roman"/>
          <w:lang w:val="kk-KZ"/>
        </w:rPr>
      </w:pPr>
      <w:r w:rsidRPr="0049038D">
        <w:rPr>
          <w:rFonts w:ascii="Times New Roman" w:hAnsi="Times New Roman"/>
          <w:lang w:val="kk-KZ"/>
        </w:rPr>
        <w:t>Назарбаев Н.Ә. Тарих толқынында. - Алматы, 2003</w:t>
      </w:r>
    </w:p>
    <w:p w:rsidR="009E3DEE" w:rsidRPr="0049038D" w:rsidRDefault="009E3DEE" w:rsidP="009E3DEE">
      <w:pPr>
        <w:pStyle w:val="a8"/>
        <w:numPr>
          <w:ilvl w:val="0"/>
          <w:numId w:val="9"/>
        </w:numPr>
        <w:rPr>
          <w:rFonts w:ascii="Times New Roman" w:hAnsi="Times New Roman"/>
          <w:lang w:val="kk-KZ"/>
        </w:rPr>
      </w:pPr>
      <w:r w:rsidRPr="0049038D">
        <w:rPr>
          <w:rFonts w:ascii="Times New Roman" w:hAnsi="Times New Roman"/>
          <w:lang w:val="kk-KZ"/>
        </w:rPr>
        <w:t>Нұрпейісұлы К. Алаш ақиқаты. – Алматы, 2010</w:t>
      </w:r>
    </w:p>
    <w:p w:rsidR="009E3DEE" w:rsidRPr="0049038D" w:rsidRDefault="009E3DEE" w:rsidP="009E3DEE">
      <w:pPr>
        <w:pStyle w:val="a8"/>
        <w:numPr>
          <w:ilvl w:val="0"/>
          <w:numId w:val="9"/>
        </w:numPr>
        <w:rPr>
          <w:rFonts w:ascii="Times New Roman" w:hAnsi="Times New Roman"/>
          <w:lang w:val="kk-KZ"/>
        </w:rPr>
      </w:pPr>
      <w:r w:rsidRPr="0049038D">
        <w:rPr>
          <w:rFonts w:ascii="Times New Roman" w:hAnsi="Times New Roman"/>
          <w:lang w:val="kk-KZ"/>
        </w:rPr>
        <w:t>Омарбеков Т.  Голодомор в Казахстане (хрестоматия) Алматы, 2010</w:t>
      </w:r>
    </w:p>
    <w:p w:rsidR="009E3DEE" w:rsidRPr="0049038D" w:rsidRDefault="009E3DEE" w:rsidP="009E3DEE">
      <w:pPr>
        <w:pStyle w:val="a8"/>
        <w:numPr>
          <w:ilvl w:val="0"/>
          <w:numId w:val="9"/>
        </w:numPr>
        <w:rPr>
          <w:rFonts w:ascii="Times New Roman" w:hAnsi="Times New Roman"/>
          <w:lang w:val="kk-KZ"/>
        </w:rPr>
      </w:pPr>
      <w:r w:rsidRPr="0049038D">
        <w:rPr>
          <w:rFonts w:ascii="Times New Roman" w:hAnsi="Times New Roman"/>
          <w:lang w:val="kk-KZ"/>
        </w:rPr>
        <w:t>Сейдін Н.Б. Қазақстан Республикасының мемлекеттік шекарасы: қалыптасуы, мәселелері және айқындалу барысы. – Алматы, 2006</w:t>
      </w:r>
    </w:p>
    <w:p w:rsidR="009E3DEE" w:rsidRDefault="009E3DEE" w:rsidP="009E3DEE">
      <w:pPr>
        <w:rPr>
          <w:lang w:val="kk-KZ"/>
        </w:rPr>
      </w:pPr>
    </w:p>
    <w:p w:rsidR="003B3486" w:rsidRDefault="003B3486" w:rsidP="003B3486">
      <w:pPr>
        <w:jc w:val="center"/>
        <w:rPr>
          <w:b/>
          <w:lang w:val="kk-KZ"/>
        </w:rPr>
      </w:pPr>
    </w:p>
    <w:p w:rsidR="003B3486" w:rsidRDefault="003B3486" w:rsidP="003B3486">
      <w:pPr>
        <w:jc w:val="center"/>
        <w:rPr>
          <w:b/>
          <w:lang w:val="kk-KZ"/>
        </w:rPr>
      </w:pPr>
      <w:r>
        <w:rPr>
          <w:b/>
          <w:lang w:val="kk-KZ"/>
        </w:rPr>
        <w:t>ПӘННІҢ АКАДЕМИЯЛЫҚ САЯСАТЫ</w:t>
      </w:r>
    </w:p>
    <w:p w:rsidR="003B3486" w:rsidRDefault="003B3486" w:rsidP="003B3486">
      <w:pPr>
        <w:jc w:val="center"/>
        <w:rPr>
          <w:b/>
          <w:lang w:val="kk-KZ"/>
        </w:rPr>
      </w:pPr>
    </w:p>
    <w:p w:rsidR="003B3486" w:rsidRPr="0036440D" w:rsidRDefault="003B3486" w:rsidP="003B3486">
      <w:pPr>
        <w:pStyle w:val="2"/>
        <w:spacing w:after="0" w:line="240" w:lineRule="auto"/>
        <w:ind w:firstLine="426"/>
        <w:jc w:val="both"/>
        <w:rPr>
          <w:lang w:val="kk-KZ"/>
        </w:rPr>
      </w:pPr>
      <w:r w:rsidRPr="0036440D">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lang w:val="kk-KZ"/>
        </w:rPr>
        <w:t>ы</w:t>
      </w:r>
      <w:r w:rsidRPr="0036440D">
        <w:rPr>
          <w:lang w:val="kk-KZ"/>
        </w:rPr>
        <w:t xml:space="preserve">рманы қосымша кесте бойынша қайта жасап, тапсыруына болады. </w:t>
      </w:r>
    </w:p>
    <w:p w:rsidR="003B3486" w:rsidRPr="0036440D" w:rsidRDefault="003B3486" w:rsidP="003B3486">
      <w:pPr>
        <w:pStyle w:val="2"/>
        <w:spacing w:after="0" w:line="240" w:lineRule="auto"/>
        <w:ind w:firstLine="426"/>
        <w:jc w:val="both"/>
        <w:rPr>
          <w:lang w:val="kk-KZ"/>
        </w:rPr>
      </w:pPr>
      <w:r w:rsidRPr="0036440D">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B3486" w:rsidRPr="0036440D" w:rsidRDefault="003B3486" w:rsidP="003B3486">
      <w:pPr>
        <w:pStyle w:val="2"/>
        <w:spacing w:after="0" w:line="240" w:lineRule="auto"/>
        <w:ind w:firstLine="426"/>
        <w:jc w:val="both"/>
        <w:rPr>
          <w:lang w:val="kk-KZ"/>
        </w:rPr>
      </w:pPr>
      <w:r w:rsidRPr="0036440D">
        <w:rPr>
          <w:lang w:val="kk-KZ"/>
        </w:rPr>
        <w:t xml:space="preserve">Бағалау кезінде студенттердің сабақтағы белсенділігі мен сабаққа қатысуы ескеріледі.  </w:t>
      </w:r>
    </w:p>
    <w:p w:rsidR="003B3486" w:rsidRPr="0036440D" w:rsidRDefault="003B3486" w:rsidP="003B3486">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B3486" w:rsidRPr="0036440D" w:rsidRDefault="003B3486" w:rsidP="003B3486">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3B3486" w:rsidRPr="00B56562" w:rsidTr="00E37BD1">
        <w:trPr>
          <w:trHeight w:val="553"/>
        </w:trPr>
        <w:tc>
          <w:tcPr>
            <w:tcW w:w="1043" w:type="pct"/>
            <w:tcMar>
              <w:top w:w="0" w:type="dxa"/>
              <w:left w:w="108" w:type="dxa"/>
              <w:bottom w:w="0" w:type="dxa"/>
              <w:right w:w="108" w:type="dxa"/>
            </w:tcMar>
            <w:vAlign w:val="center"/>
          </w:tcPr>
          <w:p w:rsidR="003B3486" w:rsidRPr="00B56562" w:rsidRDefault="003B3486" w:rsidP="00E37BD1">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3B3486" w:rsidRPr="00B56562" w:rsidRDefault="003B3486" w:rsidP="00E37BD1">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3B3486" w:rsidRPr="00B56562" w:rsidRDefault="003B3486" w:rsidP="00E37BD1">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3B3486" w:rsidRPr="00B56562" w:rsidRDefault="003B3486" w:rsidP="00E37BD1">
            <w:pPr>
              <w:jc w:val="center"/>
              <w:rPr>
                <w:b/>
                <w:sz w:val="20"/>
                <w:szCs w:val="20"/>
                <w:lang w:val="kk-KZ"/>
              </w:rPr>
            </w:pPr>
            <w:r w:rsidRPr="00B56562">
              <w:rPr>
                <w:sz w:val="20"/>
                <w:szCs w:val="20"/>
                <w:lang w:val="kk-KZ"/>
              </w:rPr>
              <w:t>Дәстүрлі жүйе бойынша бағалау</w:t>
            </w:r>
          </w:p>
        </w:tc>
      </w:tr>
      <w:tr w:rsidR="003B3486" w:rsidRPr="00B56562" w:rsidTr="00E37BD1">
        <w:trPr>
          <w:cantSplit/>
          <w:trHeight w:val="361"/>
        </w:trPr>
        <w:tc>
          <w:tcPr>
            <w:tcW w:w="1043"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3B3486" w:rsidRPr="00B56562" w:rsidRDefault="003B3486" w:rsidP="00E37BD1">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3B3486" w:rsidRPr="00B56562" w:rsidTr="00E37BD1">
        <w:trPr>
          <w:cantSplit/>
          <w:trHeight w:val="350"/>
        </w:trPr>
        <w:tc>
          <w:tcPr>
            <w:tcW w:w="1043"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90-94</w:t>
            </w:r>
          </w:p>
        </w:tc>
        <w:tc>
          <w:tcPr>
            <w:tcW w:w="2110" w:type="pct"/>
            <w:vMerge/>
            <w:vAlign w:val="center"/>
          </w:tcPr>
          <w:p w:rsidR="003B3486" w:rsidRPr="00B56562" w:rsidRDefault="003B3486" w:rsidP="00E37BD1">
            <w:pPr>
              <w:jc w:val="center"/>
              <w:rPr>
                <w:sz w:val="20"/>
                <w:szCs w:val="20"/>
                <w:lang w:val="kk-KZ"/>
              </w:rPr>
            </w:pPr>
          </w:p>
        </w:tc>
      </w:tr>
      <w:tr w:rsidR="003B3486" w:rsidRPr="00B56562" w:rsidTr="00E37BD1">
        <w:trPr>
          <w:cantSplit/>
          <w:trHeight w:val="350"/>
        </w:trPr>
        <w:tc>
          <w:tcPr>
            <w:tcW w:w="1043"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3B3486" w:rsidRPr="00B56562" w:rsidRDefault="003B3486" w:rsidP="00E37BD1">
            <w:pPr>
              <w:jc w:val="center"/>
              <w:rPr>
                <w:sz w:val="20"/>
                <w:szCs w:val="20"/>
                <w:lang w:val="kk-KZ"/>
              </w:rPr>
            </w:pPr>
            <w:r w:rsidRPr="00B56562">
              <w:rPr>
                <w:sz w:val="20"/>
                <w:szCs w:val="20"/>
                <w:lang w:val="kk-KZ"/>
              </w:rPr>
              <w:t xml:space="preserve">Жақсы </w:t>
            </w:r>
          </w:p>
        </w:tc>
      </w:tr>
      <w:tr w:rsidR="003B3486" w:rsidRPr="00B56562" w:rsidTr="00E37BD1">
        <w:trPr>
          <w:cantSplit/>
          <w:trHeight w:val="350"/>
        </w:trPr>
        <w:tc>
          <w:tcPr>
            <w:tcW w:w="1043"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80-84</w:t>
            </w:r>
          </w:p>
        </w:tc>
        <w:tc>
          <w:tcPr>
            <w:tcW w:w="2110" w:type="pct"/>
            <w:vMerge/>
            <w:vAlign w:val="center"/>
          </w:tcPr>
          <w:p w:rsidR="003B3486" w:rsidRPr="00B56562" w:rsidRDefault="003B3486" w:rsidP="00E37BD1">
            <w:pPr>
              <w:jc w:val="center"/>
              <w:rPr>
                <w:sz w:val="20"/>
                <w:szCs w:val="20"/>
                <w:lang w:val="kk-KZ"/>
              </w:rPr>
            </w:pPr>
          </w:p>
        </w:tc>
      </w:tr>
      <w:tr w:rsidR="003B3486" w:rsidRPr="00B56562" w:rsidTr="00E37BD1">
        <w:trPr>
          <w:cantSplit/>
          <w:trHeight w:val="361"/>
        </w:trPr>
        <w:tc>
          <w:tcPr>
            <w:tcW w:w="1043"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75-79</w:t>
            </w:r>
          </w:p>
        </w:tc>
        <w:tc>
          <w:tcPr>
            <w:tcW w:w="2110" w:type="pct"/>
            <w:vMerge/>
            <w:vAlign w:val="center"/>
          </w:tcPr>
          <w:p w:rsidR="003B3486" w:rsidRPr="00B56562" w:rsidRDefault="003B3486" w:rsidP="00E37BD1">
            <w:pPr>
              <w:jc w:val="center"/>
              <w:rPr>
                <w:sz w:val="20"/>
                <w:szCs w:val="20"/>
                <w:lang w:val="kk-KZ"/>
              </w:rPr>
            </w:pPr>
          </w:p>
        </w:tc>
      </w:tr>
      <w:tr w:rsidR="003B3486" w:rsidRPr="00B56562" w:rsidTr="00E37BD1">
        <w:trPr>
          <w:cantSplit/>
          <w:trHeight w:val="350"/>
        </w:trPr>
        <w:tc>
          <w:tcPr>
            <w:tcW w:w="1043"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3B3486" w:rsidRPr="00B56562" w:rsidRDefault="003B3486" w:rsidP="00E37BD1">
            <w:pPr>
              <w:jc w:val="center"/>
              <w:rPr>
                <w:sz w:val="20"/>
                <w:szCs w:val="20"/>
                <w:lang w:val="kk-KZ"/>
              </w:rPr>
            </w:pPr>
            <w:r w:rsidRPr="00B56562">
              <w:rPr>
                <w:sz w:val="20"/>
                <w:szCs w:val="20"/>
                <w:lang w:val="kk-KZ"/>
              </w:rPr>
              <w:t xml:space="preserve">Қанағаттанарлық </w:t>
            </w:r>
          </w:p>
        </w:tc>
      </w:tr>
      <w:tr w:rsidR="003B3486" w:rsidRPr="00B56562" w:rsidTr="00E37BD1">
        <w:trPr>
          <w:cantSplit/>
          <w:trHeight w:val="350"/>
        </w:trPr>
        <w:tc>
          <w:tcPr>
            <w:tcW w:w="1043"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65-69</w:t>
            </w:r>
          </w:p>
        </w:tc>
        <w:tc>
          <w:tcPr>
            <w:tcW w:w="2110" w:type="pct"/>
            <w:vMerge/>
            <w:vAlign w:val="center"/>
          </w:tcPr>
          <w:p w:rsidR="003B3486" w:rsidRPr="00B56562" w:rsidRDefault="003B3486" w:rsidP="00E37BD1">
            <w:pPr>
              <w:jc w:val="center"/>
              <w:rPr>
                <w:sz w:val="20"/>
                <w:szCs w:val="20"/>
                <w:lang w:val="kk-KZ"/>
              </w:rPr>
            </w:pPr>
          </w:p>
        </w:tc>
      </w:tr>
      <w:tr w:rsidR="003B3486" w:rsidRPr="00B56562" w:rsidTr="00E37BD1">
        <w:trPr>
          <w:cantSplit/>
          <w:trHeight w:val="361"/>
        </w:trPr>
        <w:tc>
          <w:tcPr>
            <w:tcW w:w="1043"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60-64</w:t>
            </w:r>
          </w:p>
        </w:tc>
        <w:tc>
          <w:tcPr>
            <w:tcW w:w="2110" w:type="pct"/>
            <w:vMerge/>
            <w:vAlign w:val="center"/>
          </w:tcPr>
          <w:p w:rsidR="003B3486" w:rsidRPr="00B56562" w:rsidRDefault="003B3486" w:rsidP="00E37BD1">
            <w:pPr>
              <w:jc w:val="center"/>
              <w:rPr>
                <w:sz w:val="20"/>
                <w:szCs w:val="20"/>
                <w:lang w:val="kk-KZ"/>
              </w:rPr>
            </w:pPr>
          </w:p>
        </w:tc>
      </w:tr>
      <w:tr w:rsidR="003B3486" w:rsidRPr="00B56562" w:rsidTr="00E37BD1">
        <w:trPr>
          <w:cantSplit/>
          <w:trHeight w:val="350"/>
        </w:trPr>
        <w:tc>
          <w:tcPr>
            <w:tcW w:w="1043"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55-59</w:t>
            </w:r>
          </w:p>
        </w:tc>
        <w:tc>
          <w:tcPr>
            <w:tcW w:w="2110" w:type="pct"/>
            <w:vMerge/>
            <w:vAlign w:val="center"/>
          </w:tcPr>
          <w:p w:rsidR="003B3486" w:rsidRPr="00B56562" w:rsidRDefault="003B3486" w:rsidP="00E37BD1">
            <w:pPr>
              <w:jc w:val="center"/>
              <w:rPr>
                <w:sz w:val="20"/>
                <w:szCs w:val="20"/>
                <w:lang w:val="kk-KZ"/>
              </w:rPr>
            </w:pPr>
          </w:p>
        </w:tc>
      </w:tr>
      <w:tr w:rsidR="003B3486" w:rsidRPr="00B56562" w:rsidTr="00E37BD1">
        <w:trPr>
          <w:cantSplit/>
          <w:trHeight w:val="350"/>
        </w:trPr>
        <w:tc>
          <w:tcPr>
            <w:tcW w:w="1043"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50-54</w:t>
            </w:r>
          </w:p>
        </w:tc>
        <w:tc>
          <w:tcPr>
            <w:tcW w:w="2110" w:type="pct"/>
            <w:vMerge/>
            <w:vAlign w:val="center"/>
          </w:tcPr>
          <w:p w:rsidR="003B3486" w:rsidRPr="00B56562" w:rsidRDefault="003B3486" w:rsidP="00E37BD1">
            <w:pPr>
              <w:jc w:val="center"/>
              <w:rPr>
                <w:sz w:val="20"/>
                <w:szCs w:val="20"/>
                <w:lang w:val="kk-KZ"/>
              </w:rPr>
            </w:pPr>
          </w:p>
        </w:tc>
      </w:tr>
      <w:tr w:rsidR="003B3486" w:rsidRPr="00B56562" w:rsidTr="00E37BD1">
        <w:trPr>
          <w:trHeight w:val="361"/>
        </w:trPr>
        <w:tc>
          <w:tcPr>
            <w:tcW w:w="1043"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sz w:val="20"/>
                <w:szCs w:val="20"/>
                <w:lang w:val="kk-KZ"/>
              </w:rPr>
              <w:t xml:space="preserve">Қанақаттанарлықсыз </w:t>
            </w:r>
          </w:p>
        </w:tc>
      </w:tr>
      <w:tr w:rsidR="003B3486" w:rsidRPr="00960BDC" w:rsidTr="00E37BD1">
        <w:trPr>
          <w:trHeight w:val="355"/>
        </w:trPr>
        <w:tc>
          <w:tcPr>
            <w:tcW w:w="1043"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 xml:space="preserve">I </w:t>
            </w:r>
          </w:p>
          <w:p w:rsidR="003B3486" w:rsidRPr="00B56562" w:rsidRDefault="003B3486" w:rsidP="00E37BD1">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sz w:val="20"/>
                <w:szCs w:val="20"/>
                <w:lang w:val="kk-KZ"/>
              </w:rPr>
              <w:t>Пән аяқталмаған</w:t>
            </w:r>
          </w:p>
          <w:p w:rsidR="003B3486" w:rsidRPr="00B56562" w:rsidRDefault="003B3486" w:rsidP="00E37BD1">
            <w:pPr>
              <w:pStyle w:val="2"/>
              <w:spacing w:after="0" w:line="240" w:lineRule="auto"/>
              <w:jc w:val="center"/>
              <w:rPr>
                <w:i/>
                <w:lang w:val="kk-KZ"/>
              </w:rPr>
            </w:pPr>
            <w:r w:rsidRPr="00B56562">
              <w:rPr>
                <w:i/>
                <w:lang w:val="kk-KZ"/>
              </w:rPr>
              <w:t>(GPA  есептеу кезінде есептелінбейді)</w:t>
            </w:r>
          </w:p>
        </w:tc>
      </w:tr>
      <w:tr w:rsidR="003B3486" w:rsidRPr="00960BDC" w:rsidTr="00E37BD1">
        <w:trPr>
          <w:trHeight w:val="339"/>
        </w:trPr>
        <w:tc>
          <w:tcPr>
            <w:tcW w:w="1043"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P</w:t>
            </w:r>
          </w:p>
          <w:p w:rsidR="003B3486" w:rsidRPr="00B56562" w:rsidRDefault="003B3486" w:rsidP="00E37BD1">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3B3486" w:rsidRPr="00B56562" w:rsidRDefault="003B3486" w:rsidP="00E37BD1">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B3486" w:rsidRPr="00B56562" w:rsidRDefault="003B3486" w:rsidP="00E37BD1">
            <w:pPr>
              <w:pStyle w:val="2"/>
              <w:spacing w:after="0" w:line="240" w:lineRule="auto"/>
              <w:jc w:val="center"/>
              <w:rPr>
                <w:b/>
                <w:lang w:val="kk-KZ"/>
              </w:rPr>
            </w:pPr>
            <w:r w:rsidRPr="00B56562">
              <w:rPr>
                <w:b/>
                <w:lang w:val="kk-KZ"/>
              </w:rPr>
              <w:t>-</w:t>
            </w:r>
          </w:p>
          <w:p w:rsidR="003B3486" w:rsidRPr="00B56562" w:rsidRDefault="003B3486" w:rsidP="00E37BD1">
            <w:pPr>
              <w:pStyle w:val="2"/>
              <w:spacing w:after="0" w:line="240" w:lineRule="auto"/>
              <w:jc w:val="center"/>
              <w:rPr>
                <w:b/>
                <w:lang w:val="kk-KZ"/>
              </w:rPr>
            </w:pPr>
          </w:p>
        </w:tc>
        <w:tc>
          <w:tcPr>
            <w:tcW w:w="2110"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sz w:val="20"/>
                <w:szCs w:val="20"/>
                <w:lang w:val="kk-KZ"/>
              </w:rPr>
              <w:t>«Есептелінді»</w:t>
            </w:r>
          </w:p>
          <w:p w:rsidR="003B3486" w:rsidRPr="00B56562" w:rsidRDefault="003B3486" w:rsidP="00E37BD1">
            <w:pPr>
              <w:pStyle w:val="2"/>
              <w:spacing w:after="0" w:line="240" w:lineRule="auto"/>
              <w:jc w:val="center"/>
              <w:rPr>
                <w:i/>
                <w:lang w:val="kk-KZ"/>
              </w:rPr>
            </w:pPr>
            <w:r w:rsidRPr="00B56562">
              <w:rPr>
                <w:i/>
                <w:lang w:val="kk-KZ"/>
              </w:rPr>
              <w:t>(GPA  есептеу кезінде есептелінбейді)</w:t>
            </w:r>
          </w:p>
        </w:tc>
      </w:tr>
      <w:tr w:rsidR="003B3486" w:rsidRPr="00960BDC" w:rsidTr="00E37BD1">
        <w:trPr>
          <w:trHeight w:val="350"/>
        </w:trPr>
        <w:tc>
          <w:tcPr>
            <w:tcW w:w="1043"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 xml:space="preserve">NP </w:t>
            </w:r>
          </w:p>
          <w:p w:rsidR="003B3486" w:rsidRPr="00B56562" w:rsidRDefault="003B3486" w:rsidP="00E37BD1">
            <w:pPr>
              <w:pStyle w:val="2"/>
              <w:spacing w:after="0" w:line="240" w:lineRule="auto"/>
              <w:jc w:val="center"/>
              <w:rPr>
                <w:lang w:val="kk-KZ"/>
              </w:rPr>
            </w:pPr>
            <w:r w:rsidRPr="00B56562">
              <w:rPr>
                <w:lang w:val="kk-KZ"/>
              </w:rPr>
              <w:lastRenderedPageBreak/>
              <w:t>(No Рass)</w:t>
            </w:r>
          </w:p>
        </w:tc>
        <w:tc>
          <w:tcPr>
            <w:tcW w:w="986" w:type="pct"/>
            <w:tcMar>
              <w:top w:w="0" w:type="dxa"/>
              <w:left w:w="108" w:type="dxa"/>
              <w:bottom w:w="0" w:type="dxa"/>
              <w:right w:w="108" w:type="dxa"/>
            </w:tcMar>
          </w:tcPr>
          <w:p w:rsidR="003B3486" w:rsidRPr="00B56562" w:rsidRDefault="003B3486" w:rsidP="00E37BD1">
            <w:pPr>
              <w:pStyle w:val="2"/>
              <w:spacing w:after="0" w:line="240" w:lineRule="auto"/>
              <w:jc w:val="center"/>
              <w:rPr>
                <w:b/>
                <w:lang w:val="kk-KZ"/>
              </w:rPr>
            </w:pPr>
            <w:r w:rsidRPr="00B56562">
              <w:rPr>
                <w:b/>
                <w:lang w:val="kk-KZ"/>
              </w:rPr>
              <w:lastRenderedPageBreak/>
              <w:t>-</w:t>
            </w:r>
          </w:p>
        </w:tc>
        <w:tc>
          <w:tcPr>
            <w:tcW w:w="861" w:type="pct"/>
            <w:tcMar>
              <w:top w:w="0" w:type="dxa"/>
              <w:left w:w="108" w:type="dxa"/>
              <w:bottom w:w="0" w:type="dxa"/>
              <w:right w:w="108" w:type="dxa"/>
            </w:tcMar>
          </w:tcPr>
          <w:p w:rsidR="003B3486" w:rsidRPr="00B56562" w:rsidRDefault="003B3486" w:rsidP="00E37BD1">
            <w:pPr>
              <w:pStyle w:val="2"/>
              <w:spacing w:after="0" w:line="240" w:lineRule="auto"/>
              <w:jc w:val="center"/>
              <w:rPr>
                <w:b/>
                <w:lang w:val="kk-KZ"/>
              </w:rPr>
            </w:pPr>
            <w:r w:rsidRPr="00B56562">
              <w:rPr>
                <w:b/>
                <w:lang w:val="kk-KZ"/>
              </w:rPr>
              <w:t>-</w:t>
            </w:r>
          </w:p>
          <w:p w:rsidR="003B3486" w:rsidRPr="00B56562" w:rsidRDefault="003B3486" w:rsidP="00E37BD1">
            <w:pPr>
              <w:pStyle w:val="2"/>
              <w:spacing w:after="0" w:line="240" w:lineRule="auto"/>
              <w:jc w:val="center"/>
              <w:rPr>
                <w:b/>
                <w:lang w:val="kk-KZ"/>
              </w:rPr>
            </w:pPr>
          </w:p>
        </w:tc>
        <w:tc>
          <w:tcPr>
            <w:tcW w:w="2110"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sz w:val="20"/>
                <w:szCs w:val="20"/>
                <w:lang w:val="kk-KZ"/>
              </w:rPr>
              <w:lastRenderedPageBreak/>
              <w:t>« Есептелінбейді»</w:t>
            </w:r>
          </w:p>
          <w:p w:rsidR="003B3486" w:rsidRPr="00B56562" w:rsidRDefault="003B3486" w:rsidP="00E37BD1">
            <w:pPr>
              <w:pStyle w:val="2"/>
              <w:spacing w:after="0" w:line="240" w:lineRule="auto"/>
              <w:jc w:val="center"/>
              <w:rPr>
                <w:i/>
                <w:lang w:val="kk-KZ"/>
              </w:rPr>
            </w:pPr>
            <w:r w:rsidRPr="00B56562">
              <w:rPr>
                <w:i/>
                <w:lang w:val="kk-KZ"/>
              </w:rPr>
              <w:lastRenderedPageBreak/>
              <w:t>(GPA  есептеу кезінде есептелінбейді)</w:t>
            </w:r>
          </w:p>
        </w:tc>
      </w:tr>
      <w:tr w:rsidR="003B3486" w:rsidRPr="00960BDC" w:rsidTr="00E37BD1">
        <w:trPr>
          <w:trHeight w:val="339"/>
        </w:trPr>
        <w:tc>
          <w:tcPr>
            <w:tcW w:w="1043"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lastRenderedPageBreak/>
              <w:t xml:space="preserve">W </w:t>
            </w:r>
          </w:p>
          <w:p w:rsidR="003B3486" w:rsidRPr="00B56562" w:rsidRDefault="003B3486" w:rsidP="00E37BD1">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sz w:val="20"/>
                <w:szCs w:val="20"/>
                <w:lang w:val="kk-KZ"/>
              </w:rPr>
              <w:t>«Пәннен бас тарту»</w:t>
            </w:r>
          </w:p>
          <w:p w:rsidR="003B3486" w:rsidRPr="00B56562" w:rsidRDefault="003B3486" w:rsidP="00E37BD1">
            <w:pPr>
              <w:pStyle w:val="2"/>
              <w:spacing w:after="0" w:line="240" w:lineRule="auto"/>
              <w:jc w:val="center"/>
              <w:rPr>
                <w:i/>
                <w:lang w:val="kk-KZ"/>
              </w:rPr>
            </w:pPr>
            <w:r w:rsidRPr="00B56562">
              <w:rPr>
                <w:i/>
                <w:lang w:val="kk-KZ"/>
              </w:rPr>
              <w:t>(GPA  есептеу кезінде есептелінбейді)</w:t>
            </w:r>
          </w:p>
        </w:tc>
      </w:tr>
      <w:tr w:rsidR="003B3486" w:rsidRPr="00B56562" w:rsidTr="00E37BD1">
        <w:trPr>
          <w:trHeight w:val="508"/>
        </w:trPr>
        <w:tc>
          <w:tcPr>
            <w:tcW w:w="1043" w:type="pct"/>
            <w:tcMar>
              <w:top w:w="0" w:type="dxa"/>
              <w:left w:w="108" w:type="dxa"/>
              <w:bottom w:w="0" w:type="dxa"/>
              <w:right w:w="108" w:type="dxa"/>
            </w:tcMar>
          </w:tcPr>
          <w:p w:rsidR="003B3486" w:rsidRPr="00B56562" w:rsidRDefault="003B3486" w:rsidP="00E37BD1">
            <w:pPr>
              <w:pStyle w:val="2"/>
              <w:spacing w:after="0" w:line="240" w:lineRule="auto"/>
              <w:jc w:val="center"/>
              <w:rPr>
                <w:spacing w:val="-6"/>
                <w:lang w:val="kk-KZ"/>
              </w:rPr>
            </w:pPr>
            <w:r w:rsidRPr="00B56562">
              <w:rPr>
                <w:spacing w:val="-6"/>
                <w:lang w:val="kk-KZ"/>
              </w:rPr>
              <w:t xml:space="preserve">AW </w:t>
            </w:r>
          </w:p>
          <w:p w:rsidR="003B3486" w:rsidRPr="00B56562" w:rsidRDefault="003B3486" w:rsidP="00E37BD1">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p>
        </w:tc>
        <w:tc>
          <w:tcPr>
            <w:tcW w:w="861"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p>
        </w:tc>
        <w:tc>
          <w:tcPr>
            <w:tcW w:w="2110"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sz w:val="20"/>
                <w:szCs w:val="20"/>
                <w:lang w:val="kk-KZ"/>
              </w:rPr>
              <w:t>Пәннен академиялық себеп бойынша алып тастау</w:t>
            </w:r>
          </w:p>
          <w:p w:rsidR="003B3486" w:rsidRPr="00B56562" w:rsidRDefault="003B3486" w:rsidP="00E37BD1">
            <w:pPr>
              <w:pStyle w:val="2"/>
              <w:spacing w:after="0" w:line="240" w:lineRule="auto"/>
              <w:jc w:val="center"/>
              <w:rPr>
                <w:i/>
                <w:lang w:val="kk-KZ"/>
              </w:rPr>
            </w:pPr>
            <w:r w:rsidRPr="00B56562">
              <w:rPr>
                <w:i/>
                <w:lang w:val="kk-KZ"/>
              </w:rPr>
              <w:t>(GPA  есептеу кезінде есептелінбейді)</w:t>
            </w:r>
          </w:p>
        </w:tc>
      </w:tr>
      <w:tr w:rsidR="003B3486" w:rsidRPr="00960BDC" w:rsidTr="00E37BD1">
        <w:trPr>
          <w:trHeight w:val="350"/>
        </w:trPr>
        <w:tc>
          <w:tcPr>
            <w:tcW w:w="1043"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 xml:space="preserve">AU </w:t>
            </w:r>
          </w:p>
          <w:p w:rsidR="003B3486" w:rsidRPr="00B56562" w:rsidRDefault="003B3486" w:rsidP="00E37BD1">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B3486" w:rsidRPr="00B56562" w:rsidRDefault="003B3486" w:rsidP="00E37BD1">
            <w:pPr>
              <w:jc w:val="center"/>
              <w:rPr>
                <w:sz w:val="20"/>
                <w:szCs w:val="20"/>
                <w:lang w:val="kk-KZ"/>
              </w:rPr>
            </w:pPr>
            <w:r w:rsidRPr="00B56562">
              <w:rPr>
                <w:sz w:val="20"/>
                <w:szCs w:val="20"/>
                <w:lang w:val="kk-KZ"/>
              </w:rPr>
              <w:t>« Пән тыңдалды»</w:t>
            </w:r>
          </w:p>
          <w:p w:rsidR="003B3486" w:rsidRPr="00B56562" w:rsidRDefault="003B3486" w:rsidP="00E37BD1">
            <w:pPr>
              <w:pStyle w:val="2"/>
              <w:spacing w:after="0" w:line="240" w:lineRule="auto"/>
              <w:jc w:val="center"/>
              <w:rPr>
                <w:i/>
                <w:lang w:val="kk-KZ"/>
              </w:rPr>
            </w:pPr>
            <w:r w:rsidRPr="00B56562">
              <w:rPr>
                <w:i/>
                <w:lang w:val="kk-KZ"/>
              </w:rPr>
              <w:t>(GPA  есептеу кезінде есептелінбейді)</w:t>
            </w:r>
          </w:p>
        </w:tc>
      </w:tr>
      <w:tr w:rsidR="003B3486" w:rsidRPr="00B56562" w:rsidTr="00E37BD1">
        <w:trPr>
          <w:trHeight w:val="350"/>
        </w:trPr>
        <w:tc>
          <w:tcPr>
            <w:tcW w:w="1043"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p>
        </w:tc>
        <w:tc>
          <w:tcPr>
            <w:tcW w:w="861"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30-60</w:t>
            </w:r>
          </w:p>
          <w:p w:rsidR="003B3486" w:rsidRPr="00B56562" w:rsidRDefault="003B3486" w:rsidP="00E37BD1">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Аттестатталған</w:t>
            </w:r>
          </w:p>
          <w:p w:rsidR="003B3486" w:rsidRPr="00B56562" w:rsidRDefault="003B3486" w:rsidP="00E37BD1">
            <w:pPr>
              <w:pStyle w:val="2"/>
              <w:spacing w:after="0" w:line="240" w:lineRule="auto"/>
              <w:rPr>
                <w:lang w:val="kk-KZ"/>
              </w:rPr>
            </w:pPr>
          </w:p>
        </w:tc>
      </w:tr>
      <w:tr w:rsidR="003B3486" w:rsidRPr="00B56562" w:rsidTr="00E37BD1">
        <w:trPr>
          <w:trHeight w:val="350"/>
        </w:trPr>
        <w:tc>
          <w:tcPr>
            <w:tcW w:w="1043"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p>
        </w:tc>
        <w:tc>
          <w:tcPr>
            <w:tcW w:w="861"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0-29</w:t>
            </w:r>
          </w:p>
          <w:p w:rsidR="003B3486" w:rsidRPr="00B56562" w:rsidRDefault="003B3486" w:rsidP="00E37BD1">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Аттестатталмаған</w:t>
            </w:r>
          </w:p>
          <w:p w:rsidR="003B3486" w:rsidRPr="00B56562" w:rsidRDefault="003B3486" w:rsidP="00E37BD1">
            <w:pPr>
              <w:pStyle w:val="2"/>
              <w:spacing w:after="0" w:line="240" w:lineRule="auto"/>
              <w:jc w:val="center"/>
              <w:rPr>
                <w:lang w:val="kk-KZ"/>
              </w:rPr>
            </w:pPr>
          </w:p>
        </w:tc>
      </w:tr>
      <w:tr w:rsidR="003B3486" w:rsidRPr="00B56562" w:rsidTr="00E37BD1">
        <w:trPr>
          <w:trHeight w:val="350"/>
        </w:trPr>
        <w:tc>
          <w:tcPr>
            <w:tcW w:w="1043"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B3486" w:rsidRPr="00B56562" w:rsidRDefault="003B3486" w:rsidP="00E37BD1">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B3486" w:rsidRPr="00B56562" w:rsidRDefault="003B3486" w:rsidP="00E37BD1">
            <w:pPr>
              <w:pStyle w:val="ad"/>
              <w:jc w:val="center"/>
              <w:rPr>
                <w:szCs w:val="20"/>
                <w:lang w:val="kk-KZ"/>
              </w:rPr>
            </w:pPr>
            <w:r w:rsidRPr="00B56562">
              <w:rPr>
                <w:szCs w:val="20"/>
                <w:lang w:val="kk-KZ"/>
              </w:rPr>
              <w:t>Пәнді қайта оқу</w:t>
            </w:r>
          </w:p>
        </w:tc>
      </w:tr>
    </w:tbl>
    <w:p w:rsidR="003B3486" w:rsidRPr="00A477CD" w:rsidRDefault="003B3486" w:rsidP="003B3486"/>
    <w:p w:rsidR="003B3486" w:rsidRPr="00076EEE" w:rsidRDefault="003B3486" w:rsidP="003B3486">
      <w:pPr>
        <w:pStyle w:val="a5"/>
        <w:rPr>
          <w:rFonts w:ascii="Times New Roman" w:hAnsi="Times New Roman"/>
          <w:sz w:val="24"/>
          <w:szCs w:val="24"/>
          <w:lang w:val="kk-KZ"/>
        </w:rPr>
      </w:pPr>
      <w:r w:rsidRPr="00076EEE">
        <w:rPr>
          <w:rFonts w:ascii="Times New Roman" w:hAnsi="Times New Roman"/>
          <w:sz w:val="24"/>
          <w:szCs w:val="24"/>
          <w:lang w:val="kk-KZ"/>
        </w:rPr>
        <w:t>Кафедра  мәжілісінде  қаралды</w:t>
      </w:r>
    </w:p>
    <w:p w:rsidR="003B3486" w:rsidRPr="00076EEE" w:rsidRDefault="003B3486" w:rsidP="003B3486">
      <w:pPr>
        <w:pStyle w:val="a5"/>
        <w:rPr>
          <w:rFonts w:ascii="Times New Roman" w:hAnsi="Times New Roman"/>
          <w:sz w:val="24"/>
          <w:szCs w:val="24"/>
          <w:lang w:val="kk-KZ"/>
        </w:rPr>
      </w:pPr>
      <w:r>
        <w:rPr>
          <w:rFonts w:ascii="Times New Roman" w:hAnsi="Times New Roman"/>
          <w:sz w:val="24"/>
          <w:szCs w:val="24"/>
          <w:lang w:val="kk-KZ"/>
        </w:rPr>
        <w:t>201</w:t>
      </w:r>
      <w:r w:rsidR="00163E50">
        <w:rPr>
          <w:rFonts w:ascii="Times New Roman" w:hAnsi="Times New Roman"/>
          <w:sz w:val="24"/>
          <w:szCs w:val="24"/>
          <w:lang w:val="kk-KZ"/>
        </w:rPr>
        <w:t>5</w:t>
      </w:r>
      <w:r w:rsidRPr="00076EEE">
        <w:rPr>
          <w:rFonts w:ascii="Times New Roman" w:hAnsi="Times New Roman"/>
          <w:sz w:val="24"/>
          <w:szCs w:val="24"/>
          <w:lang w:val="kk-KZ"/>
        </w:rPr>
        <w:t xml:space="preserve"> ж. «_</w:t>
      </w:r>
      <w:r>
        <w:rPr>
          <w:rFonts w:ascii="Times New Roman" w:hAnsi="Times New Roman"/>
          <w:sz w:val="24"/>
          <w:szCs w:val="24"/>
          <w:lang w:val="kk-KZ"/>
        </w:rPr>
        <w:t>14</w:t>
      </w:r>
      <w:r w:rsidRPr="00076EEE">
        <w:rPr>
          <w:rFonts w:ascii="Times New Roman" w:hAnsi="Times New Roman"/>
          <w:sz w:val="24"/>
          <w:szCs w:val="24"/>
          <w:lang w:val="kk-KZ"/>
        </w:rPr>
        <w:t>_» ___</w:t>
      </w:r>
      <w:r w:rsidRPr="00CC0AC6">
        <w:rPr>
          <w:rFonts w:ascii="Times New Roman" w:hAnsi="Times New Roman"/>
          <w:sz w:val="24"/>
          <w:szCs w:val="24"/>
          <w:lang w:val="kk-KZ"/>
        </w:rPr>
        <w:t>0</w:t>
      </w:r>
      <w:r>
        <w:rPr>
          <w:rFonts w:ascii="Times New Roman" w:hAnsi="Times New Roman"/>
          <w:sz w:val="24"/>
          <w:szCs w:val="24"/>
          <w:lang w:val="kk-KZ"/>
        </w:rPr>
        <w:t>5</w:t>
      </w:r>
      <w:r w:rsidRPr="00076EEE">
        <w:rPr>
          <w:rFonts w:ascii="Times New Roman" w:hAnsi="Times New Roman"/>
          <w:sz w:val="24"/>
          <w:szCs w:val="24"/>
          <w:lang w:val="kk-KZ"/>
        </w:rPr>
        <w:t>__ хаттама № _</w:t>
      </w:r>
      <w:r>
        <w:rPr>
          <w:rFonts w:ascii="Times New Roman" w:hAnsi="Times New Roman"/>
          <w:sz w:val="24"/>
          <w:szCs w:val="24"/>
          <w:lang w:val="kk-KZ"/>
        </w:rPr>
        <w:t>39</w:t>
      </w:r>
      <w:r w:rsidRPr="00076EEE">
        <w:rPr>
          <w:rFonts w:ascii="Times New Roman" w:hAnsi="Times New Roman"/>
          <w:sz w:val="24"/>
          <w:szCs w:val="24"/>
          <w:lang w:val="kk-KZ"/>
        </w:rPr>
        <w:t>_</w:t>
      </w:r>
    </w:p>
    <w:p w:rsidR="003B3486" w:rsidRPr="00076EEE" w:rsidRDefault="003B3486" w:rsidP="003B3486">
      <w:pPr>
        <w:pStyle w:val="a5"/>
        <w:rPr>
          <w:rFonts w:ascii="Times New Roman" w:hAnsi="Times New Roman"/>
          <w:sz w:val="24"/>
          <w:szCs w:val="24"/>
          <w:lang w:val="kk-KZ"/>
        </w:rPr>
      </w:pPr>
    </w:p>
    <w:p w:rsidR="003B3486" w:rsidRPr="00076EEE" w:rsidRDefault="003B3486" w:rsidP="003B3486">
      <w:pPr>
        <w:pStyle w:val="a5"/>
        <w:rPr>
          <w:rFonts w:ascii="Times New Roman" w:hAnsi="Times New Roman"/>
          <w:sz w:val="24"/>
          <w:szCs w:val="24"/>
          <w:lang w:val="kk-KZ"/>
        </w:rPr>
      </w:pPr>
      <w:r w:rsidRPr="00076EEE">
        <w:rPr>
          <w:rFonts w:ascii="Times New Roman" w:hAnsi="Times New Roman"/>
          <w:sz w:val="24"/>
          <w:szCs w:val="24"/>
          <w:lang w:val="kk-KZ"/>
        </w:rPr>
        <w:t xml:space="preserve">Кафедра меңгерушісі, т.ғ.д., профессор                                             </w:t>
      </w:r>
      <w:r>
        <w:rPr>
          <w:rFonts w:ascii="Times New Roman" w:hAnsi="Times New Roman"/>
          <w:sz w:val="24"/>
          <w:szCs w:val="24"/>
          <w:lang w:val="kk-KZ"/>
        </w:rPr>
        <w:t xml:space="preserve"> </w:t>
      </w:r>
      <w:r w:rsidRPr="00076EEE">
        <w:rPr>
          <w:rFonts w:ascii="Times New Roman" w:hAnsi="Times New Roman"/>
          <w:sz w:val="24"/>
          <w:szCs w:val="24"/>
          <w:lang w:val="kk-KZ"/>
        </w:rPr>
        <w:t xml:space="preserve">  </w:t>
      </w:r>
      <w:r>
        <w:rPr>
          <w:rFonts w:ascii="Times New Roman" w:hAnsi="Times New Roman"/>
          <w:sz w:val="24"/>
          <w:szCs w:val="24"/>
          <w:lang w:val="kk-KZ"/>
        </w:rPr>
        <w:t>Т.О. Омарбеков</w:t>
      </w:r>
    </w:p>
    <w:p w:rsidR="003B3486" w:rsidRPr="00076EEE" w:rsidRDefault="003B3486" w:rsidP="003B3486">
      <w:pPr>
        <w:pStyle w:val="a5"/>
        <w:rPr>
          <w:rFonts w:ascii="Times New Roman" w:hAnsi="Times New Roman"/>
          <w:sz w:val="24"/>
          <w:szCs w:val="24"/>
          <w:lang w:val="kk-KZ"/>
        </w:rPr>
      </w:pPr>
    </w:p>
    <w:p w:rsidR="003B3486" w:rsidRPr="003B4FB7" w:rsidRDefault="00960BDC" w:rsidP="003B3486">
      <w:pPr>
        <w:pStyle w:val="a5"/>
        <w:rPr>
          <w:b/>
          <w:lang w:val="kk-KZ"/>
        </w:rPr>
      </w:pPr>
      <w:r>
        <w:rPr>
          <w:rFonts w:ascii="Times New Roman" w:hAnsi="Times New Roman"/>
          <w:sz w:val="24"/>
          <w:szCs w:val="24"/>
          <w:lang w:val="kk-KZ"/>
        </w:rPr>
        <w:t>Аға оқытушы</w:t>
      </w:r>
      <w:r w:rsidR="003B3486" w:rsidRPr="00076EEE">
        <w:rPr>
          <w:rFonts w:ascii="Times New Roman" w:hAnsi="Times New Roman"/>
          <w:sz w:val="24"/>
          <w:szCs w:val="24"/>
          <w:lang w:val="kk-KZ"/>
        </w:rPr>
        <w:t xml:space="preserve">                                                               </w:t>
      </w:r>
      <w:r>
        <w:rPr>
          <w:rFonts w:ascii="Times New Roman" w:hAnsi="Times New Roman"/>
          <w:sz w:val="24"/>
          <w:szCs w:val="24"/>
          <w:lang w:val="kk-KZ"/>
        </w:rPr>
        <w:t xml:space="preserve">                             </w:t>
      </w:r>
      <w:bookmarkStart w:id="0" w:name="_GoBack"/>
      <w:bookmarkEnd w:id="0"/>
      <w:r>
        <w:rPr>
          <w:rFonts w:ascii="Times New Roman" w:hAnsi="Times New Roman"/>
          <w:sz w:val="24"/>
          <w:szCs w:val="24"/>
          <w:lang w:val="kk-KZ"/>
        </w:rPr>
        <w:t>Ж.Ж. Құмғанбаев</w:t>
      </w:r>
      <w:r w:rsidR="003B3486" w:rsidRPr="00076EEE">
        <w:rPr>
          <w:rFonts w:ascii="Times New Roman" w:hAnsi="Times New Roman"/>
          <w:sz w:val="24"/>
          <w:szCs w:val="24"/>
          <w:lang w:val="kk-KZ"/>
        </w:rPr>
        <w:t xml:space="preserve"> </w:t>
      </w:r>
    </w:p>
    <w:p w:rsidR="003B3486" w:rsidRDefault="003B3486" w:rsidP="003B3486">
      <w:pPr>
        <w:autoSpaceDE w:val="0"/>
        <w:autoSpaceDN w:val="0"/>
        <w:rPr>
          <w:b/>
          <w:lang w:val="kk-KZ"/>
        </w:rPr>
      </w:pPr>
    </w:p>
    <w:p w:rsidR="003B3486" w:rsidRDefault="003B3486" w:rsidP="003B3486">
      <w:pPr>
        <w:autoSpaceDE w:val="0"/>
        <w:autoSpaceDN w:val="0"/>
        <w:rPr>
          <w:b/>
          <w:lang w:val="kk-KZ"/>
        </w:rPr>
      </w:pPr>
    </w:p>
    <w:sectPr w:rsidR="003B3486" w:rsidSect="009E3D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B1B" w:rsidRDefault="008E1B1B" w:rsidP="003E10EB">
      <w:r>
        <w:separator/>
      </w:r>
    </w:p>
  </w:endnote>
  <w:endnote w:type="continuationSeparator" w:id="0">
    <w:p w:rsidR="008E1B1B" w:rsidRDefault="008E1B1B" w:rsidP="003E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Kaz">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Kz Times New Roman">
    <w:charset w:val="CC"/>
    <w:family w:val="roman"/>
    <w:pitch w:val="variable"/>
    <w:sig w:usb0="A0002AAF" w:usb1="4000387A" w:usb2="0000002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B1B" w:rsidRDefault="008E1B1B" w:rsidP="003E10EB">
      <w:r>
        <w:separator/>
      </w:r>
    </w:p>
  </w:footnote>
  <w:footnote w:type="continuationSeparator" w:id="0">
    <w:p w:rsidR="008E1B1B" w:rsidRDefault="008E1B1B" w:rsidP="003E1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740E3"/>
    <w:multiLevelType w:val="hybridMultilevel"/>
    <w:tmpl w:val="B5564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540BC7"/>
    <w:multiLevelType w:val="singleLevel"/>
    <w:tmpl w:val="20466F30"/>
    <w:lvl w:ilvl="0">
      <w:numFmt w:val="bullet"/>
      <w:lvlText w:val="-"/>
      <w:lvlJc w:val="left"/>
      <w:pPr>
        <w:tabs>
          <w:tab w:val="num" w:pos="435"/>
        </w:tabs>
        <w:ind w:left="435" w:hanging="360"/>
      </w:pPr>
      <w:rPr>
        <w:rFonts w:ascii="Times New Roman" w:hAnsi="Times New Roman" w:cs="Times New Roman" w:hint="default"/>
      </w:rPr>
    </w:lvl>
  </w:abstractNum>
  <w:abstractNum w:abstractNumId="2">
    <w:nsid w:val="18565A2C"/>
    <w:multiLevelType w:val="hybridMultilevel"/>
    <w:tmpl w:val="30F81486"/>
    <w:lvl w:ilvl="0" w:tplc="04190001">
      <w:start w:val="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525CCC"/>
    <w:multiLevelType w:val="hybridMultilevel"/>
    <w:tmpl w:val="F7620CEC"/>
    <w:lvl w:ilvl="0" w:tplc="4DAE9FD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3360E2"/>
    <w:multiLevelType w:val="hybridMultilevel"/>
    <w:tmpl w:val="1C2AD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C520A1"/>
    <w:multiLevelType w:val="hybridMultilevel"/>
    <w:tmpl w:val="DD84C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41509A"/>
    <w:multiLevelType w:val="hybridMultilevel"/>
    <w:tmpl w:val="AE02F1E2"/>
    <w:lvl w:ilvl="0" w:tplc="578CE89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75"/>
    <w:rsid w:val="00015F75"/>
    <w:rsid w:val="00032EE0"/>
    <w:rsid w:val="0005119F"/>
    <w:rsid w:val="00060E4F"/>
    <w:rsid w:val="0006578B"/>
    <w:rsid w:val="00091703"/>
    <w:rsid w:val="0009670E"/>
    <w:rsid w:val="00163E50"/>
    <w:rsid w:val="00173847"/>
    <w:rsid w:val="001A4BC8"/>
    <w:rsid w:val="001B0B86"/>
    <w:rsid w:val="001B4E03"/>
    <w:rsid w:val="001D4203"/>
    <w:rsid w:val="001D57D5"/>
    <w:rsid w:val="0020011F"/>
    <w:rsid w:val="00211D2A"/>
    <w:rsid w:val="002179FC"/>
    <w:rsid w:val="00225D3F"/>
    <w:rsid w:val="00297623"/>
    <w:rsid w:val="002B4C3C"/>
    <w:rsid w:val="003003D4"/>
    <w:rsid w:val="00310DF5"/>
    <w:rsid w:val="00350CCE"/>
    <w:rsid w:val="003604E1"/>
    <w:rsid w:val="003B199C"/>
    <w:rsid w:val="003B3486"/>
    <w:rsid w:val="003B4FB7"/>
    <w:rsid w:val="003C1965"/>
    <w:rsid w:val="003E10EB"/>
    <w:rsid w:val="003E3A28"/>
    <w:rsid w:val="003F101D"/>
    <w:rsid w:val="00490708"/>
    <w:rsid w:val="0049439A"/>
    <w:rsid w:val="0053010A"/>
    <w:rsid w:val="00587610"/>
    <w:rsid w:val="005C72EB"/>
    <w:rsid w:val="005E0C65"/>
    <w:rsid w:val="005E690D"/>
    <w:rsid w:val="00611371"/>
    <w:rsid w:val="006367DC"/>
    <w:rsid w:val="00640A41"/>
    <w:rsid w:val="00651814"/>
    <w:rsid w:val="00662E6C"/>
    <w:rsid w:val="00667654"/>
    <w:rsid w:val="0067690D"/>
    <w:rsid w:val="00686914"/>
    <w:rsid w:val="006A2A78"/>
    <w:rsid w:val="006A371C"/>
    <w:rsid w:val="006C7561"/>
    <w:rsid w:val="006C76AC"/>
    <w:rsid w:val="006E4D6E"/>
    <w:rsid w:val="007508A9"/>
    <w:rsid w:val="007F4753"/>
    <w:rsid w:val="007F503D"/>
    <w:rsid w:val="00827368"/>
    <w:rsid w:val="00831A4D"/>
    <w:rsid w:val="00833180"/>
    <w:rsid w:val="00835C4E"/>
    <w:rsid w:val="00851447"/>
    <w:rsid w:val="00875DB4"/>
    <w:rsid w:val="008B1750"/>
    <w:rsid w:val="008D6D60"/>
    <w:rsid w:val="008E1B1B"/>
    <w:rsid w:val="008F6978"/>
    <w:rsid w:val="00913AC9"/>
    <w:rsid w:val="009154BC"/>
    <w:rsid w:val="009549FD"/>
    <w:rsid w:val="009569C8"/>
    <w:rsid w:val="00960BDC"/>
    <w:rsid w:val="00992929"/>
    <w:rsid w:val="009E3DEE"/>
    <w:rsid w:val="00A5020C"/>
    <w:rsid w:val="00AB4477"/>
    <w:rsid w:val="00AD7FB4"/>
    <w:rsid w:val="00AE19A6"/>
    <w:rsid w:val="00B1474C"/>
    <w:rsid w:val="00B61A78"/>
    <w:rsid w:val="00B86CD2"/>
    <w:rsid w:val="00C413DE"/>
    <w:rsid w:val="00CC0AC6"/>
    <w:rsid w:val="00CD31F4"/>
    <w:rsid w:val="00CF2BB1"/>
    <w:rsid w:val="00D06F6D"/>
    <w:rsid w:val="00D5577C"/>
    <w:rsid w:val="00D92BEC"/>
    <w:rsid w:val="00DD4FAF"/>
    <w:rsid w:val="00DE07B2"/>
    <w:rsid w:val="00E05E32"/>
    <w:rsid w:val="00E37BD1"/>
    <w:rsid w:val="00E70382"/>
    <w:rsid w:val="00E878EF"/>
    <w:rsid w:val="00EC28CB"/>
    <w:rsid w:val="00EC3582"/>
    <w:rsid w:val="00EF3AC2"/>
    <w:rsid w:val="00F54E1A"/>
    <w:rsid w:val="00FA5D2F"/>
    <w:rsid w:val="00FB166B"/>
    <w:rsid w:val="00FC37A1"/>
    <w:rsid w:val="00FE50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5F75"/>
    <w:rPr>
      <w:sz w:val="24"/>
      <w:szCs w:val="24"/>
    </w:rPr>
  </w:style>
  <w:style w:type="paragraph" w:styleId="3">
    <w:name w:val="heading 3"/>
    <w:basedOn w:val="a"/>
    <w:next w:val="a"/>
    <w:qFormat/>
    <w:rsid w:val="00015F75"/>
    <w:pPr>
      <w:keepNext/>
      <w:autoSpaceDE w:val="0"/>
      <w:autoSpaceDN w:val="0"/>
      <w:jc w:val="center"/>
      <w:outlineLvl w:val="2"/>
    </w:pPr>
    <w:rPr>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15F75"/>
    <w:pPr>
      <w:autoSpaceDE w:val="0"/>
      <w:autoSpaceDN w:val="0"/>
      <w:jc w:val="both"/>
    </w:pPr>
    <w:rPr>
      <w:rFonts w:ascii="Times Kaz" w:hAnsi="Times Kaz"/>
      <w:sz w:val="28"/>
      <w:szCs w:val="28"/>
    </w:rPr>
  </w:style>
  <w:style w:type="table" w:styleId="a4">
    <w:name w:val="Table Grid"/>
    <w:basedOn w:val="a1"/>
    <w:rsid w:val="00015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5E690D"/>
    <w:rPr>
      <w:rFonts w:ascii="Calibri" w:hAnsi="Calibri"/>
      <w:sz w:val="22"/>
      <w:szCs w:val="22"/>
    </w:rPr>
  </w:style>
  <w:style w:type="paragraph" w:styleId="a6">
    <w:name w:val="Body Text Indent"/>
    <w:basedOn w:val="a"/>
    <w:link w:val="a7"/>
    <w:rsid w:val="006A2A78"/>
    <w:pPr>
      <w:spacing w:after="120"/>
      <w:ind w:left="283"/>
    </w:pPr>
  </w:style>
  <w:style w:type="character" w:customStyle="1" w:styleId="a7">
    <w:name w:val="Основной текст с отступом Знак"/>
    <w:basedOn w:val="a0"/>
    <w:link w:val="a6"/>
    <w:rsid w:val="006A2A78"/>
    <w:rPr>
      <w:sz w:val="24"/>
      <w:szCs w:val="24"/>
    </w:rPr>
  </w:style>
  <w:style w:type="paragraph" w:styleId="a8">
    <w:name w:val="List Paragraph"/>
    <w:basedOn w:val="a"/>
    <w:uiPriority w:val="34"/>
    <w:qFormat/>
    <w:rsid w:val="009549FD"/>
    <w:pPr>
      <w:spacing w:line="276" w:lineRule="auto"/>
      <w:ind w:left="720"/>
      <w:contextualSpacing/>
      <w:jc w:val="both"/>
    </w:pPr>
    <w:rPr>
      <w:rFonts w:ascii="Calibri" w:eastAsia="Calibri" w:hAnsi="Calibri"/>
      <w:sz w:val="22"/>
      <w:szCs w:val="22"/>
      <w:lang w:eastAsia="en-US"/>
    </w:rPr>
  </w:style>
  <w:style w:type="paragraph" w:styleId="a9">
    <w:name w:val="header"/>
    <w:basedOn w:val="a"/>
    <w:link w:val="aa"/>
    <w:rsid w:val="003E10EB"/>
    <w:pPr>
      <w:tabs>
        <w:tab w:val="center" w:pos="4677"/>
        <w:tab w:val="right" w:pos="9355"/>
      </w:tabs>
    </w:pPr>
  </w:style>
  <w:style w:type="character" w:customStyle="1" w:styleId="aa">
    <w:name w:val="Верхний колонтитул Знак"/>
    <w:basedOn w:val="a0"/>
    <w:link w:val="a9"/>
    <w:rsid w:val="003E10EB"/>
    <w:rPr>
      <w:sz w:val="24"/>
      <w:szCs w:val="24"/>
    </w:rPr>
  </w:style>
  <w:style w:type="paragraph" w:styleId="ab">
    <w:name w:val="footer"/>
    <w:basedOn w:val="a"/>
    <w:link w:val="ac"/>
    <w:uiPriority w:val="99"/>
    <w:rsid w:val="003E10EB"/>
    <w:pPr>
      <w:tabs>
        <w:tab w:val="center" w:pos="4677"/>
        <w:tab w:val="right" w:pos="9355"/>
      </w:tabs>
    </w:pPr>
  </w:style>
  <w:style w:type="character" w:customStyle="1" w:styleId="ac">
    <w:name w:val="Нижний колонтитул Знак"/>
    <w:basedOn w:val="a0"/>
    <w:link w:val="ab"/>
    <w:uiPriority w:val="99"/>
    <w:rsid w:val="003E10EB"/>
    <w:rPr>
      <w:sz w:val="24"/>
      <w:szCs w:val="24"/>
    </w:rPr>
  </w:style>
  <w:style w:type="paragraph" w:styleId="2">
    <w:name w:val="Body Text 2"/>
    <w:basedOn w:val="a"/>
    <w:link w:val="20"/>
    <w:rsid w:val="003B3486"/>
    <w:pPr>
      <w:spacing w:after="120" w:line="480" w:lineRule="auto"/>
    </w:pPr>
  </w:style>
  <w:style w:type="character" w:customStyle="1" w:styleId="20">
    <w:name w:val="Основной текст 2 Знак"/>
    <w:basedOn w:val="a0"/>
    <w:link w:val="2"/>
    <w:rsid w:val="003B3486"/>
    <w:rPr>
      <w:sz w:val="24"/>
      <w:szCs w:val="24"/>
    </w:rPr>
  </w:style>
  <w:style w:type="character" w:customStyle="1" w:styleId="s00">
    <w:name w:val="s00"/>
    <w:uiPriority w:val="99"/>
    <w:rsid w:val="003B3486"/>
    <w:rPr>
      <w:rFonts w:ascii="Times New Roman" w:hAnsi="Times New Roman" w:cs="Times New Roman" w:hint="default"/>
      <w:b w:val="0"/>
      <w:bCs w:val="0"/>
      <w:i w:val="0"/>
      <w:iCs w:val="0"/>
      <w:color w:val="000000"/>
    </w:rPr>
  </w:style>
  <w:style w:type="paragraph" w:customStyle="1" w:styleId="ad">
    <w:name w:val="Без отступа"/>
    <w:basedOn w:val="a"/>
    <w:uiPriority w:val="99"/>
    <w:rsid w:val="003B3486"/>
    <w:rPr>
      <w:rFonts w:eastAsia="Calibr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5F75"/>
    <w:rPr>
      <w:sz w:val="24"/>
      <w:szCs w:val="24"/>
    </w:rPr>
  </w:style>
  <w:style w:type="paragraph" w:styleId="3">
    <w:name w:val="heading 3"/>
    <w:basedOn w:val="a"/>
    <w:next w:val="a"/>
    <w:qFormat/>
    <w:rsid w:val="00015F75"/>
    <w:pPr>
      <w:keepNext/>
      <w:autoSpaceDE w:val="0"/>
      <w:autoSpaceDN w:val="0"/>
      <w:jc w:val="center"/>
      <w:outlineLvl w:val="2"/>
    </w:pPr>
    <w:rPr>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15F75"/>
    <w:pPr>
      <w:autoSpaceDE w:val="0"/>
      <w:autoSpaceDN w:val="0"/>
      <w:jc w:val="both"/>
    </w:pPr>
    <w:rPr>
      <w:rFonts w:ascii="Times Kaz" w:hAnsi="Times Kaz"/>
      <w:sz w:val="28"/>
      <w:szCs w:val="28"/>
    </w:rPr>
  </w:style>
  <w:style w:type="table" w:styleId="a4">
    <w:name w:val="Table Grid"/>
    <w:basedOn w:val="a1"/>
    <w:rsid w:val="00015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5E690D"/>
    <w:rPr>
      <w:rFonts w:ascii="Calibri" w:hAnsi="Calibri"/>
      <w:sz w:val="22"/>
      <w:szCs w:val="22"/>
    </w:rPr>
  </w:style>
  <w:style w:type="paragraph" w:styleId="a6">
    <w:name w:val="Body Text Indent"/>
    <w:basedOn w:val="a"/>
    <w:link w:val="a7"/>
    <w:rsid w:val="006A2A78"/>
    <w:pPr>
      <w:spacing w:after="120"/>
      <w:ind w:left="283"/>
    </w:pPr>
  </w:style>
  <w:style w:type="character" w:customStyle="1" w:styleId="a7">
    <w:name w:val="Основной текст с отступом Знак"/>
    <w:basedOn w:val="a0"/>
    <w:link w:val="a6"/>
    <w:rsid w:val="006A2A78"/>
    <w:rPr>
      <w:sz w:val="24"/>
      <w:szCs w:val="24"/>
    </w:rPr>
  </w:style>
  <w:style w:type="paragraph" w:styleId="a8">
    <w:name w:val="List Paragraph"/>
    <w:basedOn w:val="a"/>
    <w:uiPriority w:val="34"/>
    <w:qFormat/>
    <w:rsid w:val="009549FD"/>
    <w:pPr>
      <w:spacing w:line="276" w:lineRule="auto"/>
      <w:ind w:left="720"/>
      <w:contextualSpacing/>
      <w:jc w:val="both"/>
    </w:pPr>
    <w:rPr>
      <w:rFonts w:ascii="Calibri" w:eastAsia="Calibri" w:hAnsi="Calibri"/>
      <w:sz w:val="22"/>
      <w:szCs w:val="22"/>
      <w:lang w:eastAsia="en-US"/>
    </w:rPr>
  </w:style>
  <w:style w:type="paragraph" w:styleId="a9">
    <w:name w:val="header"/>
    <w:basedOn w:val="a"/>
    <w:link w:val="aa"/>
    <w:rsid w:val="003E10EB"/>
    <w:pPr>
      <w:tabs>
        <w:tab w:val="center" w:pos="4677"/>
        <w:tab w:val="right" w:pos="9355"/>
      </w:tabs>
    </w:pPr>
  </w:style>
  <w:style w:type="character" w:customStyle="1" w:styleId="aa">
    <w:name w:val="Верхний колонтитул Знак"/>
    <w:basedOn w:val="a0"/>
    <w:link w:val="a9"/>
    <w:rsid w:val="003E10EB"/>
    <w:rPr>
      <w:sz w:val="24"/>
      <w:szCs w:val="24"/>
    </w:rPr>
  </w:style>
  <w:style w:type="paragraph" w:styleId="ab">
    <w:name w:val="footer"/>
    <w:basedOn w:val="a"/>
    <w:link w:val="ac"/>
    <w:uiPriority w:val="99"/>
    <w:rsid w:val="003E10EB"/>
    <w:pPr>
      <w:tabs>
        <w:tab w:val="center" w:pos="4677"/>
        <w:tab w:val="right" w:pos="9355"/>
      </w:tabs>
    </w:pPr>
  </w:style>
  <w:style w:type="character" w:customStyle="1" w:styleId="ac">
    <w:name w:val="Нижний колонтитул Знак"/>
    <w:basedOn w:val="a0"/>
    <w:link w:val="ab"/>
    <w:uiPriority w:val="99"/>
    <w:rsid w:val="003E10EB"/>
    <w:rPr>
      <w:sz w:val="24"/>
      <w:szCs w:val="24"/>
    </w:rPr>
  </w:style>
  <w:style w:type="paragraph" w:styleId="2">
    <w:name w:val="Body Text 2"/>
    <w:basedOn w:val="a"/>
    <w:link w:val="20"/>
    <w:rsid w:val="003B3486"/>
    <w:pPr>
      <w:spacing w:after="120" w:line="480" w:lineRule="auto"/>
    </w:pPr>
  </w:style>
  <w:style w:type="character" w:customStyle="1" w:styleId="20">
    <w:name w:val="Основной текст 2 Знак"/>
    <w:basedOn w:val="a0"/>
    <w:link w:val="2"/>
    <w:rsid w:val="003B3486"/>
    <w:rPr>
      <w:sz w:val="24"/>
      <w:szCs w:val="24"/>
    </w:rPr>
  </w:style>
  <w:style w:type="character" w:customStyle="1" w:styleId="s00">
    <w:name w:val="s00"/>
    <w:uiPriority w:val="99"/>
    <w:rsid w:val="003B3486"/>
    <w:rPr>
      <w:rFonts w:ascii="Times New Roman" w:hAnsi="Times New Roman" w:cs="Times New Roman" w:hint="default"/>
      <w:b w:val="0"/>
      <w:bCs w:val="0"/>
      <w:i w:val="0"/>
      <w:iCs w:val="0"/>
      <w:color w:val="000000"/>
    </w:rPr>
  </w:style>
  <w:style w:type="paragraph" w:customStyle="1" w:styleId="ad">
    <w:name w:val="Без отступа"/>
    <w:basedOn w:val="a"/>
    <w:uiPriority w:val="99"/>
    <w:rsid w:val="003B3486"/>
    <w:rPr>
      <w:rFonts w:eastAsia="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13E19-CABF-4CAE-9ACB-D0BCF870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1724</Words>
  <Characters>9831</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ӘЛ-ФАРАБИ АТЫНДАҒЫ ҚАЗАҚ ҰЛТТЫҚ УНИВЕРСИТЕТІ</vt:lpstr>
    </vt:vector>
  </TitlesOfParts>
  <Company>KazNU</Company>
  <LinksUpToDate>false</LinksUpToDate>
  <CharactersWithSpaces>11532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ҚАЗАҚ ҰЛТТЫҚ УНИВЕРСИТЕТІ</dc:title>
  <dc:creator>nurlihan</dc:creator>
  <cp:lastModifiedBy>shef</cp:lastModifiedBy>
  <cp:revision>3</cp:revision>
  <cp:lastPrinted>2013-11-06T12:04:00Z</cp:lastPrinted>
  <dcterms:created xsi:type="dcterms:W3CDTF">2016-02-13T10:00:00Z</dcterms:created>
  <dcterms:modified xsi:type="dcterms:W3CDTF">2016-02-13T10:02:00Z</dcterms:modified>
</cp:coreProperties>
</file>